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D4" w:rsidRDefault="00B225CF" w:rsidP="002D75DD">
      <w:pPr>
        <w:keepNext/>
        <w:tabs>
          <w:tab w:val="left" w:pos="180"/>
        </w:tabs>
        <w:spacing w:after="0" w:line="240" w:lineRule="auto"/>
        <w:jc w:val="center"/>
        <w:outlineLvl w:val="3"/>
        <w:rPr>
          <w:rFonts w:eastAsia="Times New Roman" w:cs="Arial"/>
          <w:b/>
          <w:bCs/>
          <w:sz w:val="24"/>
          <w:szCs w:val="24"/>
        </w:rPr>
      </w:pPr>
      <w:r w:rsidRPr="00B225CF">
        <w:rPr>
          <w:rFonts w:eastAsia="Times New Roman" w:cs="Arial"/>
          <w:b/>
          <w:bCs/>
          <w:sz w:val="24"/>
          <w:szCs w:val="24"/>
        </w:rPr>
        <w:t>Transportation Committee Meeting</w:t>
      </w:r>
    </w:p>
    <w:p w:rsidR="006724D4" w:rsidRPr="00E46CB0" w:rsidRDefault="0071607B" w:rsidP="00B225CF">
      <w:pPr>
        <w:tabs>
          <w:tab w:val="left" w:pos="630"/>
        </w:tabs>
        <w:spacing w:after="0" w:line="240" w:lineRule="auto"/>
        <w:jc w:val="center"/>
        <w:rPr>
          <w:rFonts w:eastAsia="Times New Roman" w:cs="Arial"/>
          <w:b/>
          <w:bCs/>
          <w:sz w:val="24"/>
          <w:szCs w:val="24"/>
          <w:lang w:val="sq-AL"/>
        </w:rPr>
      </w:pPr>
      <w:r>
        <w:rPr>
          <w:rFonts w:eastAsia="Times New Roman" w:cs="Arial"/>
          <w:b/>
          <w:bCs/>
          <w:noProof/>
          <w:sz w:val="24"/>
          <w:szCs w:val="24"/>
        </w:rPr>
        <w:t>MIRA Trash Museum, 211 Murphy Road,</w:t>
      </w:r>
      <w:r w:rsidR="00544319">
        <w:rPr>
          <w:rFonts w:eastAsia="Times New Roman" w:cs="Arial"/>
          <w:b/>
          <w:bCs/>
          <w:sz w:val="24"/>
          <w:szCs w:val="24"/>
          <w:lang w:val="sq-AL"/>
        </w:rPr>
        <w:t xml:space="preserve"> </w:t>
      </w:r>
      <w:r w:rsidR="006724D4" w:rsidRPr="00E46CB0">
        <w:rPr>
          <w:rFonts w:eastAsia="Times New Roman" w:cs="Arial"/>
          <w:b/>
          <w:bCs/>
          <w:sz w:val="24"/>
          <w:szCs w:val="24"/>
          <w:lang w:val="sq-AL"/>
        </w:rPr>
        <w:t>Hartford</w:t>
      </w:r>
    </w:p>
    <w:p w:rsidR="006724D4" w:rsidRDefault="0071607B" w:rsidP="00005AE5">
      <w:pPr>
        <w:tabs>
          <w:tab w:val="left" w:pos="5580"/>
        </w:tabs>
        <w:spacing w:after="0" w:line="240" w:lineRule="auto"/>
        <w:jc w:val="center"/>
        <w:rPr>
          <w:rFonts w:eastAsia="Times New Roman" w:cs="Arial"/>
          <w:b/>
          <w:bCs/>
          <w:sz w:val="24"/>
          <w:szCs w:val="24"/>
        </w:rPr>
      </w:pPr>
      <w:r w:rsidRPr="00E46CB0">
        <w:rPr>
          <w:rFonts w:eastAsia="Times New Roman" w:cs="Arial"/>
          <w:b/>
          <w:bCs/>
          <w:noProof/>
          <w:sz w:val="24"/>
          <w:szCs w:val="24"/>
        </w:rPr>
        <mc:AlternateContent>
          <mc:Choice Requires="wps">
            <w:drawing>
              <wp:anchor distT="0" distB="0" distL="114300" distR="114300" simplePos="0" relativeHeight="251659264" behindDoc="0" locked="0" layoutInCell="1" allowOverlap="1" wp14:anchorId="48BC1416" wp14:editId="725B7059">
                <wp:simplePos x="0" y="0"/>
                <wp:positionH relativeFrom="column">
                  <wp:posOffset>4714875</wp:posOffset>
                </wp:positionH>
                <wp:positionV relativeFrom="paragraph">
                  <wp:posOffset>71755</wp:posOffset>
                </wp:positionV>
                <wp:extent cx="1759585" cy="2105025"/>
                <wp:effectExtent l="0" t="0" r="1206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105025"/>
                        </a:xfrm>
                        <a:prstGeom prst="rect">
                          <a:avLst/>
                        </a:prstGeom>
                        <a:solidFill>
                          <a:srgbClr val="FFFFFF"/>
                        </a:solidFill>
                        <a:ln w="9525">
                          <a:solidFill>
                            <a:srgbClr val="000000"/>
                          </a:solidFill>
                          <a:miter lim="800000"/>
                          <a:headEnd/>
                          <a:tailEnd/>
                        </a:ln>
                      </wps:spPr>
                      <wps:txbx>
                        <w:txbxContent>
                          <w:p w:rsidR="006724D4" w:rsidRDefault="006724D4" w:rsidP="006724D4">
                            <w:pPr>
                              <w:jc w:val="center"/>
                              <w:rPr>
                                <w:sz w:val="44"/>
                                <w:szCs w:val="44"/>
                              </w:rPr>
                            </w:pPr>
                          </w:p>
                          <w:p w:rsidR="006724D4" w:rsidRDefault="006724D4" w:rsidP="006724D4">
                            <w:pPr>
                              <w:jc w:val="center"/>
                              <w:rPr>
                                <w:sz w:val="44"/>
                                <w:szCs w:val="44"/>
                              </w:rPr>
                            </w:pPr>
                            <w:r>
                              <w:rPr>
                                <w:sz w:val="44"/>
                                <w:szCs w:val="44"/>
                              </w:rPr>
                              <w:t>DRAFT until</w:t>
                            </w:r>
                          </w:p>
                          <w:p w:rsidR="006724D4" w:rsidRDefault="006724D4" w:rsidP="006724D4">
                            <w:pPr>
                              <w:jc w:val="center"/>
                              <w:rPr>
                                <w:color w:val="FF0000"/>
                                <w:sz w:val="36"/>
                                <w:szCs w:val="36"/>
                              </w:rPr>
                            </w:pPr>
                            <w:r>
                              <w:rPr>
                                <w:sz w:val="44"/>
                                <w:szCs w:val="44"/>
                              </w:rPr>
                              <w:t>Endorsed by the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C1416" id="_x0000_t202" coordsize="21600,21600" o:spt="202" path="m,l,21600r21600,l21600,xe">
                <v:stroke joinstyle="miter"/>
                <v:path gradientshapeok="t" o:connecttype="rect"/>
              </v:shapetype>
              <v:shape id="Text Box 4" o:spid="_x0000_s1026" type="#_x0000_t202" style="position:absolute;left:0;text-align:left;margin-left:371.25pt;margin-top:5.65pt;width:138.5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">
                <v:textbox>
                  <w:txbxContent>
                    <w:p w:rsidR="006724D4" w:rsidRDefault="006724D4" w:rsidP="006724D4">
                      <w:pPr>
                        <w:jc w:val="center"/>
                        <w:rPr>
                          <w:sz w:val="44"/>
                          <w:szCs w:val="44"/>
                        </w:rPr>
                      </w:pPr>
                    </w:p>
                    <w:p w:rsidR="006724D4" w:rsidRDefault="006724D4" w:rsidP="006724D4">
                      <w:pPr>
                        <w:jc w:val="center"/>
                        <w:rPr>
                          <w:sz w:val="44"/>
                          <w:szCs w:val="44"/>
                        </w:rPr>
                      </w:pPr>
                      <w:r>
                        <w:rPr>
                          <w:sz w:val="44"/>
                          <w:szCs w:val="44"/>
                        </w:rPr>
                        <w:t>DRAFT until</w:t>
                      </w:r>
                    </w:p>
                    <w:p w:rsidR="006724D4" w:rsidRDefault="006724D4" w:rsidP="006724D4">
                      <w:pPr>
                        <w:jc w:val="center"/>
                        <w:rPr>
                          <w:color w:val="FF0000"/>
                          <w:sz w:val="36"/>
                          <w:szCs w:val="36"/>
                        </w:rPr>
                      </w:pPr>
                      <w:r>
                        <w:rPr>
                          <w:sz w:val="44"/>
                          <w:szCs w:val="44"/>
                        </w:rPr>
                        <w:t>Endorsed by the Committee</w:t>
                      </w:r>
                    </w:p>
                  </w:txbxContent>
                </v:textbox>
              </v:shape>
            </w:pict>
          </mc:Fallback>
        </mc:AlternateContent>
      </w:r>
      <w:r w:rsidR="00F374E6">
        <w:rPr>
          <w:rFonts w:eastAsia="Times New Roman" w:cs="Arial"/>
          <w:b/>
          <w:bCs/>
          <w:sz w:val="24"/>
          <w:szCs w:val="24"/>
        </w:rPr>
        <w:t xml:space="preserve">Monday </w:t>
      </w:r>
      <w:r w:rsidR="004507DB">
        <w:rPr>
          <w:rFonts w:eastAsia="Times New Roman" w:cs="Arial"/>
          <w:b/>
          <w:bCs/>
          <w:sz w:val="24"/>
          <w:szCs w:val="24"/>
        </w:rPr>
        <w:t>October 17</w:t>
      </w:r>
      <w:r w:rsidR="004507DB" w:rsidRPr="004507DB">
        <w:rPr>
          <w:rFonts w:eastAsia="Times New Roman" w:cs="Arial"/>
          <w:b/>
          <w:bCs/>
          <w:sz w:val="24"/>
          <w:szCs w:val="24"/>
          <w:vertAlign w:val="superscript"/>
        </w:rPr>
        <w:t>th</w:t>
      </w:r>
      <w:r w:rsidR="004507DB">
        <w:rPr>
          <w:rFonts w:eastAsia="Times New Roman" w:cs="Arial"/>
          <w:b/>
          <w:bCs/>
          <w:sz w:val="24"/>
          <w:szCs w:val="24"/>
        </w:rPr>
        <w:t>, 2016</w:t>
      </w:r>
    </w:p>
    <w:p w:rsidR="00B225CF" w:rsidRPr="00E46CB0" w:rsidRDefault="00B225CF" w:rsidP="00005AE5">
      <w:pPr>
        <w:tabs>
          <w:tab w:val="left" w:pos="5580"/>
        </w:tabs>
        <w:spacing w:after="0" w:line="240" w:lineRule="auto"/>
        <w:jc w:val="center"/>
        <w:rPr>
          <w:rFonts w:eastAsia="Times New Roman" w:cs="Arial"/>
          <w:b/>
          <w:bCs/>
          <w:sz w:val="24"/>
          <w:szCs w:val="24"/>
        </w:rPr>
      </w:pPr>
      <w:r>
        <w:rPr>
          <w:rFonts w:eastAsia="Times New Roman" w:cs="Arial"/>
          <w:b/>
          <w:bCs/>
          <w:sz w:val="24"/>
          <w:szCs w:val="24"/>
        </w:rPr>
        <w:t>12 Noon</w:t>
      </w:r>
    </w:p>
    <w:p w:rsidR="003B26EA" w:rsidRPr="00E46CB0" w:rsidRDefault="003B26EA" w:rsidP="00005AE5">
      <w:pPr>
        <w:tabs>
          <w:tab w:val="left" w:pos="5580"/>
        </w:tabs>
        <w:spacing w:after="0" w:line="240" w:lineRule="auto"/>
        <w:jc w:val="center"/>
        <w:rPr>
          <w:rFonts w:eastAsia="Times New Roman" w:cs="Arial"/>
          <w:b/>
          <w:bCs/>
          <w:sz w:val="24"/>
          <w:szCs w:val="24"/>
        </w:rPr>
      </w:pPr>
    </w:p>
    <w:p w:rsidR="006724D4" w:rsidRPr="00E46CB0" w:rsidRDefault="006724D4" w:rsidP="00005AE5">
      <w:pPr>
        <w:keepNext/>
        <w:tabs>
          <w:tab w:val="left" w:pos="5760"/>
        </w:tabs>
        <w:spacing w:after="0" w:line="240" w:lineRule="auto"/>
        <w:ind w:left="1080"/>
        <w:jc w:val="both"/>
        <w:outlineLvl w:val="0"/>
        <w:rPr>
          <w:rFonts w:eastAsia="Times New Roman" w:cs="Arial"/>
          <w:b/>
          <w:bCs/>
          <w:sz w:val="24"/>
          <w:szCs w:val="24"/>
          <w:lang w:val="sq-AL"/>
        </w:rPr>
      </w:pPr>
      <w:r w:rsidRPr="00E46CB0">
        <w:rPr>
          <w:rFonts w:eastAsia="Times New Roman" w:cs="Arial"/>
          <w:b/>
          <w:bCs/>
          <w:sz w:val="24"/>
          <w:szCs w:val="24"/>
          <w:u w:val="single"/>
          <w:lang w:val="sq-AL"/>
        </w:rPr>
        <w:t>Name</w:t>
      </w:r>
      <w:r w:rsidRPr="00E46CB0">
        <w:rPr>
          <w:rFonts w:eastAsia="Times New Roman" w:cs="Arial"/>
          <w:b/>
          <w:bCs/>
          <w:sz w:val="24"/>
          <w:szCs w:val="24"/>
          <w:lang w:val="sq-AL"/>
        </w:rPr>
        <w:tab/>
      </w:r>
      <w:r w:rsidRPr="00E46CB0">
        <w:rPr>
          <w:rFonts w:eastAsia="Times New Roman" w:cs="Arial"/>
          <w:b/>
          <w:bCs/>
          <w:sz w:val="24"/>
          <w:szCs w:val="24"/>
          <w:u w:val="single"/>
          <w:lang w:val="sq-AL"/>
        </w:rPr>
        <w:t>Organization</w:t>
      </w:r>
    </w:p>
    <w:p w:rsidR="006724D4" w:rsidRDefault="006E07E1"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Larry Baril</w:t>
      </w:r>
      <w:r w:rsidR="006724D4" w:rsidRPr="00E46CB0">
        <w:rPr>
          <w:rFonts w:eastAsia="Times New Roman" w:cs="Arial"/>
          <w:sz w:val="24"/>
          <w:szCs w:val="24"/>
        </w:rPr>
        <w:tab/>
      </w:r>
      <w:r w:rsidRPr="00E46CB0">
        <w:rPr>
          <w:rFonts w:eastAsia="Times New Roman" w:cs="Arial"/>
          <w:sz w:val="24"/>
          <w:szCs w:val="24"/>
        </w:rPr>
        <w:t>Avon</w:t>
      </w:r>
    </w:p>
    <w:p w:rsidR="00387CD1"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Jon Colman</w:t>
      </w:r>
      <w:r>
        <w:rPr>
          <w:rFonts w:eastAsia="Times New Roman" w:cs="Arial"/>
          <w:sz w:val="24"/>
          <w:szCs w:val="24"/>
        </w:rPr>
        <w:tab/>
        <w:t>Bloomfield</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Andrea Drabicki</w:t>
      </w:r>
      <w:r>
        <w:rPr>
          <w:rFonts w:eastAsia="Times New Roman" w:cs="Arial"/>
          <w:sz w:val="24"/>
          <w:szCs w:val="24"/>
        </w:rPr>
        <w:tab/>
        <w:t>Columbia</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Denise Horan</w:t>
      </w:r>
      <w:r>
        <w:rPr>
          <w:rFonts w:eastAsia="Times New Roman" w:cs="Arial"/>
          <w:sz w:val="24"/>
          <w:szCs w:val="24"/>
        </w:rPr>
        <w:tab/>
        <w:t>East Hartford</w:t>
      </w:r>
    </w:p>
    <w:p w:rsidR="00F374E6"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Len Norton</w:t>
      </w:r>
      <w:r w:rsidR="00F374E6">
        <w:rPr>
          <w:rFonts w:eastAsia="Times New Roman" w:cs="Arial"/>
          <w:sz w:val="24"/>
          <w:szCs w:val="24"/>
        </w:rPr>
        <w:tab/>
        <w:t>East Windsor</w:t>
      </w:r>
    </w:p>
    <w:p w:rsidR="00387CD1"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Timothy Webb</w:t>
      </w:r>
      <w:r>
        <w:rPr>
          <w:rFonts w:eastAsia="Times New Roman" w:cs="Arial"/>
          <w:sz w:val="24"/>
          <w:szCs w:val="24"/>
        </w:rPr>
        <w:tab/>
        <w:t>Ellington</w:t>
      </w:r>
    </w:p>
    <w:p w:rsidR="00146723" w:rsidRDefault="00146723"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John Cabibbo</w:t>
      </w:r>
      <w:r>
        <w:rPr>
          <w:rFonts w:eastAsia="Times New Roman" w:cs="Arial"/>
          <w:sz w:val="24"/>
          <w:szCs w:val="24"/>
        </w:rPr>
        <w:tab/>
        <w:t>Enfield</w:t>
      </w:r>
    </w:p>
    <w:p w:rsidR="002D0D11"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Russ Arnold</w:t>
      </w:r>
      <w:r w:rsidR="002D0D11" w:rsidRPr="00E46CB0">
        <w:rPr>
          <w:rFonts w:eastAsia="Times New Roman" w:cs="Arial"/>
          <w:sz w:val="24"/>
          <w:szCs w:val="24"/>
        </w:rPr>
        <w:tab/>
        <w:t>Farmington</w:t>
      </w:r>
    </w:p>
    <w:p w:rsidR="00AD2101" w:rsidRDefault="00AD210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Daniel Pennington</w:t>
      </w:r>
      <w:r>
        <w:rPr>
          <w:rFonts w:eastAsia="Times New Roman" w:cs="Arial"/>
          <w:sz w:val="24"/>
          <w:szCs w:val="24"/>
        </w:rPr>
        <w:tab/>
        <w:t>Glastonbury</w:t>
      </w:r>
    </w:p>
    <w:p w:rsidR="00146723" w:rsidRDefault="00146723"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Kirk Severance</w:t>
      </w:r>
      <w:r>
        <w:rPr>
          <w:rFonts w:eastAsia="Times New Roman" w:cs="Arial"/>
          <w:sz w:val="24"/>
          <w:szCs w:val="24"/>
        </w:rPr>
        <w:tab/>
        <w:t>Granby</w:t>
      </w:r>
    </w:p>
    <w:p w:rsidR="00C1212C" w:rsidRDefault="00C1212C"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Jim Ford</w:t>
      </w:r>
      <w:r w:rsidRPr="00E46CB0">
        <w:rPr>
          <w:rFonts w:eastAsia="Times New Roman" w:cs="Arial"/>
          <w:sz w:val="24"/>
          <w:szCs w:val="24"/>
        </w:rPr>
        <w:tab/>
        <w:t>Hartford</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Kevin Kelly</w:t>
      </w:r>
      <w:r>
        <w:rPr>
          <w:rFonts w:eastAsia="Times New Roman" w:cs="Arial"/>
          <w:sz w:val="24"/>
          <w:szCs w:val="24"/>
        </w:rPr>
        <w:tab/>
        <w:t>Hebron</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John Carrington</w:t>
      </w:r>
      <w:r>
        <w:rPr>
          <w:rFonts w:eastAsia="Times New Roman" w:cs="Arial"/>
          <w:sz w:val="24"/>
          <w:szCs w:val="24"/>
        </w:rPr>
        <w:tab/>
        <w:t>Mansfield</w:t>
      </w:r>
    </w:p>
    <w:p w:rsidR="00F374E6" w:rsidRPr="00E46CB0"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Peter Hughes</w:t>
      </w:r>
      <w:r>
        <w:rPr>
          <w:rFonts w:eastAsia="Times New Roman" w:cs="Arial"/>
          <w:sz w:val="24"/>
          <w:szCs w:val="24"/>
        </w:rPr>
        <w:tab/>
        <w:t>Marlborough</w:t>
      </w:r>
    </w:p>
    <w:p w:rsidR="0059685D"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Rob Trottier</w:t>
      </w:r>
      <w:r w:rsidR="0059685D">
        <w:rPr>
          <w:rFonts w:eastAsia="Times New Roman" w:cs="Arial"/>
          <w:sz w:val="24"/>
          <w:szCs w:val="24"/>
        </w:rPr>
        <w:tab/>
        <w:t>New Britain</w:t>
      </w:r>
    </w:p>
    <w:p w:rsidR="00BD5CEF" w:rsidRDefault="00BD5CEF"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Chris Greenlaw</w:t>
      </w:r>
      <w:r>
        <w:rPr>
          <w:rFonts w:eastAsia="Times New Roman" w:cs="Arial"/>
          <w:sz w:val="24"/>
          <w:szCs w:val="24"/>
        </w:rPr>
        <w:tab/>
        <w:t>Newington</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John Bossi</w:t>
      </w:r>
      <w:r>
        <w:rPr>
          <w:rFonts w:eastAsia="Times New Roman" w:cs="Arial"/>
          <w:sz w:val="24"/>
          <w:szCs w:val="24"/>
        </w:rPr>
        <w:tab/>
        <w:t>Plainville</w:t>
      </w:r>
    </w:p>
    <w:p w:rsidR="00F374E6"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Jim Sollmi</w:t>
      </w:r>
      <w:r>
        <w:rPr>
          <w:rFonts w:eastAsia="Times New Roman" w:cs="Arial"/>
          <w:sz w:val="24"/>
          <w:szCs w:val="24"/>
        </w:rPr>
        <w:tab/>
        <w:t>Rocky Hill</w:t>
      </w:r>
    </w:p>
    <w:p w:rsidR="00146723" w:rsidRPr="00E46CB0"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Tom Roy</w:t>
      </w:r>
      <w:r w:rsidR="00146723">
        <w:rPr>
          <w:rFonts w:eastAsia="Times New Roman" w:cs="Arial"/>
          <w:sz w:val="24"/>
          <w:szCs w:val="24"/>
        </w:rPr>
        <w:tab/>
        <w:t>Simsbury</w:t>
      </w:r>
    </w:p>
    <w:p w:rsidR="00825E86"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Keith Hayden</w:t>
      </w:r>
      <w:r w:rsidR="00825E86" w:rsidRPr="00E46CB0">
        <w:rPr>
          <w:rFonts w:eastAsia="Times New Roman" w:cs="Arial"/>
          <w:sz w:val="24"/>
          <w:szCs w:val="24"/>
        </w:rPr>
        <w:tab/>
        <w:t>Southington</w:t>
      </w:r>
    </w:p>
    <w:p w:rsidR="00D17AC0" w:rsidRDefault="00D17AC0"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Jeffrey Doolittle</w:t>
      </w:r>
      <w:r>
        <w:rPr>
          <w:rFonts w:eastAsia="Times New Roman" w:cs="Arial"/>
          <w:sz w:val="24"/>
          <w:szCs w:val="24"/>
        </w:rPr>
        <w:tab/>
        <w:t>South Windsor</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Rick Zulick</w:t>
      </w:r>
      <w:r>
        <w:rPr>
          <w:rFonts w:eastAsia="Times New Roman" w:cs="Arial"/>
          <w:sz w:val="24"/>
          <w:szCs w:val="24"/>
        </w:rPr>
        <w:tab/>
        <w:t>Stafford</w:t>
      </w:r>
    </w:p>
    <w:p w:rsidR="00BA7B2F" w:rsidRDefault="00BA7B2F"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Bill Hawkins</w:t>
      </w:r>
      <w:r w:rsidRPr="00E46CB0">
        <w:rPr>
          <w:rFonts w:eastAsia="Times New Roman" w:cs="Arial"/>
          <w:sz w:val="24"/>
          <w:szCs w:val="24"/>
        </w:rPr>
        <w:tab/>
        <w:t>Suffield</w:t>
      </w:r>
    </w:p>
    <w:p w:rsidR="00F374E6"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Kevin Berger</w:t>
      </w:r>
      <w:r w:rsidR="00F374E6">
        <w:rPr>
          <w:rFonts w:eastAsia="Times New Roman" w:cs="Arial"/>
          <w:sz w:val="24"/>
          <w:szCs w:val="24"/>
        </w:rPr>
        <w:tab/>
        <w:t>Tolland</w:t>
      </w:r>
    </w:p>
    <w:p w:rsidR="009704BF" w:rsidRPr="00E46CB0" w:rsidRDefault="00825E86"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David</w:t>
      </w:r>
      <w:r w:rsidR="00146723">
        <w:rPr>
          <w:rFonts w:eastAsia="Times New Roman" w:cs="Arial"/>
          <w:sz w:val="24"/>
          <w:szCs w:val="24"/>
        </w:rPr>
        <w:t xml:space="preserve"> Smith</w:t>
      </w:r>
      <w:r w:rsidR="009704BF" w:rsidRPr="00E46CB0">
        <w:rPr>
          <w:rFonts w:eastAsia="Times New Roman" w:cs="Arial"/>
          <w:sz w:val="24"/>
          <w:szCs w:val="24"/>
        </w:rPr>
        <w:tab/>
        <w:t>Vernon</w:t>
      </w:r>
    </w:p>
    <w:p w:rsidR="006724D4"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Greg Sommer</w:t>
      </w:r>
      <w:r w:rsidR="009704BF" w:rsidRPr="00E46CB0">
        <w:rPr>
          <w:rFonts w:eastAsia="Times New Roman" w:cs="Arial"/>
          <w:sz w:val="24"/>
          <w:szCs w:val="24"/>
        </w:rPr>
        <w:tab/>
      </w:r>
      <w:r w:rsidR="006724D4" w:rsidRPr="00E46CB0">
        <w:rPr>
          <w:rFonts w:eastAsia="Times New Roman" w:cs="Arial"/>
          <w:sz w:val="24"/>
          <w:szCs w:val="24"/>
        </w:rPr>
        <w:t>West Hartford</w:t>
      </w:r>
    </w:p>
    <w:p w:rsidR="00387CD1"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Derrick Gregor</w:t>
      </w:r>
      <w:r>
        <w:rPr>
          <w:rFonts w:eastAsia="Times New Roman" w:cs="Arial"/>
          <w:sz w:val="24"/>
          <w:szCs w:val="24"/>
        </w:rPr>
        <w:tab/>
        <w:t>Wethersfield</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Gilbert Hayes</w:t>
      </w:r>
      <w:r>
        <w:rPr>
          <w:rFonts w:eastAsia="Times New Roman" w:cs="Arial"/>
          <w:sz w:val="24"/>
          <w:szCs w:val="24"/>
        </w:rPr>
        <w:tab/>
        <w:t>GHTD/East Windsor</w:t>
      </w:r>
    </w:p>
    <w:p w:rsidR="004507DB" w:rsidRDefault="004507DB" w:rsidP="00005AE5">
      <w:pPr>
        <w:tabs>
          <w:tab w:val="left" w:pos="5760"/>
        </w:tabs>
        <w:spacing w:after="0" w:line="240" w:lineRule="auto"/>
        <w:ind w:left="1080"/>
        <w:jc w:val="both"/>
        <w:rPr>
          <w:rFonts w:eastAsia="Times New Roman" w:cs="Arial"/>
          <w:sz w:val="24"/>
          <w:szCs w:val="24"/>
        </w:rPr>
      </w:pPr>
    </w:p>
    <w:p w:rsidR="006724D4" w:rsidRPr="00387CD1" w:rsidRDefault="006724D4" w:rsidP="00005AE5">
      <w:pPr>
        <w:tabs>
          <w:tab w:val="left" w:pos="5760"/>
        </w:tabs>
        <w:spacing w:after="0" w:line="240" w:lineRule="auto"/>
        <w:ind w:left="1080"/>
        <w:jc w:val="both"/>
        <w:rPr>
          <w:rFonts w:eastAsia="Times New Roman" w:cs="Arial"/>
          <w:b/>
          <w:sz w:val="24"/>
          <w:szCs w:val="24"/>
          <w:u w:val="single"/>
        </w:rPr>
      </w:pPr>
      <w:r w:rsidRPr="00387CD1">
        <w:rPr>
          <w:rFonts w:eastAsia="Times New Roman" w:cs="Arial"/>
          <w:b/>
          <w:sz w:val="24"/>
          <w:szCs w:val="24"/>
          <w:u w:val="single"/>
        </w:rPr>
        <w:t>Guests</w:t>
      </w:r>
    </w:p>
    <w:p w:rsidR="00387CD1" w:rsidRDefault="00387CD1" w:rsidP="00E3496E">
      <w:pPr>
        <w:tabs>
          <w:tab w:val="left" w:pos="5760"/>
        </w:tabs>
        <w:spacing w:after="0" w:line="240" w:lineRule="auto"/>
        <w:ind w:left="1080"/>
        <w:jc w:val="both"/>
        <w:rPr>
          <w:rFonts w:eastAsia="Times New Roman" w:cs="Arial"/>
          <w:sz w:val="24"/>
          <w:szCs w:val="24"/>
        </w:rPr>
      </w:pPr>
      <w:r>
        <w:rPr>
          <w:rFonts w:eastAsia="Times New Roman" w:cs="Arial"/>
          <w:sz w:val="24"/>
          <w:szCs w:val="24"/>
        </w:rPr>
        <w:t>Sandra Fry</w:t>
      </w:r>
      <w:r>
        <w:rPr>
          <w:rFonts w:eastAsia="Times New Roman" w:cs="Arial"/>
          <w:sz w:val="24"/>
          <w:szCs w:val="24"/>
        </w:rPr>
        <w:tab/>
        <w:t>City of Hartford</w:t>
      </w:r>
    </w:p>
    <w:p w:rsidR="00BD5CEF" w:rsidRDefault="000921A7"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Grayson Wright</w:t>
      </w:r>
      <w:r w:rsidR="00BD5CEF">
        <w:rPr>
          <w:rFonts w:eastAsia="Times New Roman" w:cs="Arial"/>
          <w:sz w:val="24"/>
          <w:szCs w:val="24"/>
        </w:rPr>
        <w:tab/>
        <w:t>CTDOT</w:t>
      </w:r>
      <w:r w:rsidR="00441F45">
        <w:rPr>
          <w:rFonts w:eastAsia="Times New Roman" w:cs="Arial"/>
          <w:sz w:val="24"/>
          <w:szCs w:val="24"/>
        </w:rPr>
        <w:t>/Planning</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Joe Balskus</w:t>
      </w:r>
      <w:r>
        <w:rPr>
          <w:rFonts w:eastAsia="Times New Roman" w:cs="Arial"/>
          <w:sz w:val="24"/>
          <w:szCs w:val="24"/>
        </w:rPr>
        <w:tab/>
        <w:t>CDM Smith/CT Bike Ped</w:t>
      </w:r>
    </w:p>
    <w:p w:rsidR="004507DB" w:rsidRDefault="004507DB"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Stephanie DeCar</w:t>
      </w:r>
      <w:r w:rsidR="00441F45">
        <w:rPr>
          <w:rFonts w:eastAsia="Times New Roman" w:cs="Arial"/>
          <w:sz w:val="24"/>
          <w:szCs w:val="24"/>
        </w:rPr>
        <w:t>-Carrol</w:t>
      </w:r>
      <w:bookmarkStart w:id="0" w:name="_GoBack"/>
      <w:bookmarkEnd w:id="0"/>
      <w:r w:rsidR="00441F45">
        <w:rPr>
          <w:rFonts w:eastAsia="Times New Roman" w:cs="Arial"/>
          <w:sz w:val="24"/>
          <w:szCs w:val="24"/>
        </w:rPr>
        <w:tab/>
        <w:t>FHI</w:t>
      </w:r>
    </w:p>
    <w:p w:rsidR="00441F45" w:rsidRDefault="00441F45"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Daniel Hageman</w:t>
      </w:r>
      <w:r>
        <w:rPr>
          <w:rFonts w:eastAsia="Times New Roman" w:cs="Arial"/>
          <w:sz w:val="24"/>
          <w:szCs w:val="24"/>
        </w:rPr>
        <w:tab/>
        <w:t>FHI</w:t>
      </w:r>
    </w:p>
    <w:p w:rsidR="00441F45" w:rsidRDefault="00441F45"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Meredith Andrews</w:t>
      </w:r>
      <w:r>
        <w:rPr>
          <w:rFonts w:eastAsia="Times New Roman" w:cs="Arial"/>
          <w:sz w:val="24"/>
          <w:szCs w:val="24"/>
        </w:rPr>
        <w:tab/>
        <w:t>CTDOT-Highway Design</w:t>
      </w:r>
    </w:p>
    <w:p w:rsidR="004375E2" w:rsidRDefault="004375E2"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Sebastian Cannamela</w:t>
      </w:r>
      <w:r>
        <w:rPr>
          <w:rFonts w:eastAsia="Times New Roman" w:cs="Arial"/>
          <w:sz w:val="24"/>
          <w:szCs w:val="24"/>
        </w:rPr>
        <w:tab/>
        <w:t>CTDOT-Highway Design</w:t>
      </w:r>
    </w:p>
    <w:p w:rsidR="00441F45" w:rsidRDefault="00441F45"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Dale Spencer</w:t>
      </w:r>
      <w:r>
        <w:rPr>
          <w:rFonts w:eastAsia="Times New Roman" w:cs="Arial"/>
          <w:sz w:val="24"/>
          <w:szCs w:val="24"/>
        </w:rPr>
        <w:tab/>
        <w:t>CME Associates</w:t>
      </w:r>
    </w:p>
    <w:p w:rsidR="00441F45" w:rsidRDefault="00441F45"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Kelsey Morander</w:t>
      </w:r>
      <w:r>
        <w:rPr>
          <w:rFonts w:eastAsia="Times New Roman" w:cs="Arial"/>
          <w:sz w:val="24"/>
          <w:szCs w:val="24"/>
        </w:rPr>
        <w:tab/>
        <w:t>CME Associates</w:t>
      </w:r>
    </w:p>
    <w:p w:rsidR="00441F45" w:rsidRDefault="00441F45"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lastRenderedPageBreak/>
        <w:t>Ken Shooshan-Stoller</w:t>
      </w:r>
      <w:r>
        <w:rPr>
          <w:rFonts w:eastAsia="Times New Roman" w:cs="Arial"/>
          <w:sz w:val="24"/>
          <w:szCs w:val="24"/>
        </w:rPr>
        <w:tab/>
        <w:t>FHWA</w:t>
      </w:r>
    </w:p>
    <w:p w:rsidR="00441F45" w:rsidRDefault="00441F45"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Stephen Sopelak</w:t>
      </w:r>
      <w:r>
        <w:rPr>
          <w:rFonts w:eastAsia="Times New Roman" w:cs="Arial"/>
          <w:sz w:val="24"/>
          <w:szCs w:val="24"/>
        </w:rPr>
        <w:tab/>
        <w:t>Rocky Hill</w:t>
      </w:r>
    </w:p>
    <w:p w:rsidR="00387CD1"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Member of the Public</w:t>
      </w:r>
      <w:r>
        <w:rPr>
          <w:rFonts w:eastAsia="Times New Roman" w:cs="Arial"/>
          <w:sz w:val="24"/>
          <w:szCs w:val="24"/>
        </w:rPr>
        <w:tab/>
        <w:t>Windsor</w:t>
      </w:r>
    </w:p>
    <w:p w:rsidR="00F374E6" w:rsidRDefault="00F374E6" w:rsidP="00005AE5">
      <w:pPr>
        <w:tabs>
          <w:tab w:val="left" w:pos="5760"/>
        </w:tabs>
        <w:spacing w:after="0" w:line="240" w:lineRule="auto"/>
        <w:ind w:left="1080"/>
        <w:jc w:val="both"/>
        <w:rPr>
          <w:rFonts w:eastAsia="Times New Roman" w:cs="Arial"/>
          <w:sz w:val="24"/>
          <w:szCs w:val="24"/>
        </w:rPr>
      </w:pPr>
    </w:p>
    <w:p w:rsidR="00AD2101" w:rsidRPr="00E46CB0" w:rsidRDefault="00AD2101" w:rsidP="00005AE5">
      <w:pPr>
        <w:tabs>
          <w:tab w:val="left" w:pos="5760"/>
        </w:tabs>
        <w:spacing w:after="0" w:line="240" w:lineRule="auto"/>
        <w:ind w:left="1080"/>
        <w:jc w:val="both"/>
        <w:rPr>
          <w:rFonts w:eastAsia="Times New Roman" w:cs="Arial"/>
          <w:sz w:val="24"/>
          <w:szCs w:val="24"/>
        </w:rPr>
      </w:pPr>
    </w:p>
    <w:p w:rsidR="006724D4" w:rsidRPr="00387CD1" w:rsidRDefault="00387CD1" w:rsidP="00387CD1">
      <w:pPr>
        <w:spacing w:after="200"/>
        <w:rPr>
          <w:rFonts w:eastAsia="Times New Roman" w:cs="Arial"/>
          <w:b/>
          <w:bCs/>
          <w:sz w:val="24"/>
          <w:szCs w:val="24"/>
          <w:u w:val="single"/>
          <w:lang w:val="sq-AL"/>
        </w:rPr>
      </w:pPr>
      <w:r>
        <w:rPr>
          <w:rFonts w:eastAsia="Times New Roman" w:cs="Arial"/>
          <w:sz w:val="24"/>
          <w:szCs w:val="24"/>
          <w:lang w:val="sq-AL"/>
        </w:rPr>
        <w:t xml:space="preserve">               </w:t>
      </w:r>
      <w:r w:rsidR="006724D4" w:rsidRPr="00387CD1">
        <w:rPr>
          <w:rFonts w:eastAsia="Times New Roman" w:cs="Arial"/>
          <w:b/>
          <w:bCs/>
          <w:sz w:val="24"/>
          <w:szCs w:val="24"/>
          <w:u w:val="single"/>
          <w:lang w:val="sq-AL"/>
        </w:rPr>
        <w:t>Staff</w:t>
      </w:r>
    </w:p>
    <w:p w:rsidR="006724D4" w:rsidRPr="00E46CB0" w:rsidRDefault="006724D4"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Jennifer Carrier</w:t>
      </w:r>
      <w:r w:rsidRPr="00E46CB0">
        <w:rPr>
          <w:rFonts w:eastAsia="Times New Roman" w:cs="Arial"/>
          <w:sz w:val="24"/>
          <w:szCs w:val="24"/>
        </w:rPr>
        <w:tab/>
        <w:t>CRCOG</w:t>
      </w:r>
    </w:p>
    <w:p w:rsidR="002D0D11" w:rsidRDefault="002D0D11" w:rsidP="00005AE5">
      <w:pPr>
        <w:tabs>
          <w:tab w:val="left" w:pos="5760"/>
        </w:tabs>
        <w:spacing w:after="0" w:line="240" w:lineRule="auto"/>
        <w:ind w:left="1080"/>
        <w:jc w:val="both"/>
        <w:rPr>
          <w:rFonts w:eastAsia="Times New Roman" w:cs="Arial"/>
          <w:sz w:val="24"/>
          <w:szCs w:val="24"/>
        </w:rPr>
      </w:pPr>
      <w:r w:rsidRPr="00E46CB0">
        <w:rPr>
          <w:rFonts w:eastAsia="Times New Roman" w:cs="Arial"/>
          <w:sz w:val="24"/>
          <w:szCs w:val="24"/>
        </w:rPr>
        <w:t>Rob Aloise</w:t>
      </w:r>
      <w:r w:rsidR="001E6696" w:rsidRPr="00E46CB0">
        <w:rPr>
          <w:rFonts w:eastAsia="Times New Roman" w:cs="Arial"/>
          <w:sz w:val="24"/>
          <w:szCs w:val="24"/>
        </w:rPr>
        <w:tab/>
        <w:t>CRCOG</w:t>
      </w:r>
    </w:p>
    <w:p w:rsidR="00387CD1"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Emily Hultquist</w:t>
      </w:r>
      <w:r>
        <w:rPr>
          <w:rFonts w:eastAsia="Times New Roman" w:cs="Arial"/>
          <w:sz w:val="24"/>
          <w:szCs w:val="24"/>
        </w:rPr>
        <w:tab/>
        <w:t>CRCOG</w:t>
      </w:r>
    </w:p>
    <w:p w:rsidR="00387CD1" w:rsidRDefault="00387CD1"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Tim Malone</w:t>
      </w:r>
      <w:r>
        <w:rPr>
          <w:rFonts w:eastAsia="Times New Roman" w:cs="Arial"/>
          <w:sz w:val="24"/>
          <w:szCs w:val="24"/>
        </w:rPr>
        <w:tab/>
        <w:t>CRCOG</w:t>
      </w:r>
    </w:p>
    <w:p w:rsidR="00314937" w:rsidRDefault="00F374E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Jillian Massey</w:t>
      </w:r>
      <w:r w:rsidR="00314937">
        <w:rPr>
          <w:rFonts w:eastAsia="Times New Roman" w:cs="Arial"/>
          <w:sz w:val="24"/>
          <w:szCs w:val="24"/>
        </w:rPr>
        <w:tab/>
        <w:t>CRCOG</w:t>
      </w:r>
    </w:p>
    <w:p w:rsidR="00643656" w:rsidRDefault="00643656"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Sotoria Montanari</w:t>
      </w:r>
      <w:r>
        <w:rPr>
          <w:rFonts w:eastAsia="Times New Roman" w:cs="Arial"/>
          <w:sz w:val="24"/>
          <w:szCs w:val="24"/>
        </w:rPr>
        <w:tab/>
        <w:t>CRCOG</w:t>
      </w:r>
    </w:p>
    <w:p w:rsidR="00387CD1" w:rsidRDefault="00441F45" w:rsidP="00005AE5">
      <w:pPr>
        <w:tabs>
          <w:tab w:val="left" w:pos="5760"/>
        </w:tabs>
        <w:spacing w:after="0" w:line="240" w:lineRule="auto"/>
        <w:ind w:left="1080"/>
        <w:jc w:val="both"/>
        <w:rPr>
          <w:rFonts w:eastAsia="Times New Roman" w:cs="Arial"/>
          <w:sz w:val="24"/>
          <w:szCs w:val="24"/>
        </w:rPr>
      </w:pPr>
      <w:r>
        <w:rPr>
          <w:rFonts w:eastAsia="Times New Roman" w:cs="Arial"/>
          <w:sz w:val="24"/>
          <w:szCs w:val="24"/>
        </w:rPr>
        <w:t>Erik Snowden</w:t>
      </w:r>
      <w:r w:rsidR="00387CD1">
        <w:rPr>
          <w:rFonts w:eastAsia="Times New Roman" w:cs="Arial"/>
          <w:sz w:val="24"/>
          <w:szCs w:val="24"/>
        </w:rPr>
        <w:tab/>
        <w:t>CRCOG</w:t>
      </w:r>
    </w:p>
    <w:p w:rsidR="006724D4" w:rsidRDefault="006724D4" w:rsidP="00005AE5">
      <w:pPr>
        <w:tabs>
          <w:tab w:val="left" w:pos="5760"/>
        </w:tabs>
        <w:spacing w:after="0" w:line="240" w:lineRule="auto"/>
        <w:ind w:left="1080"/>
        <w:jc w:val="both"/>
        <w:rPr>
          <w:rFonts w:eastAsia="Times New Roman" w:cs="Arial"/>
          <w:sz w:val="24"/>
          <w:szCs w:val="24"/>
          <w:lang w:val="es-US"/>
        </w:rPr>
      </w:pPr>
      <w:r w:rsidRPr="00E46CB0">
        <w:rPr>
          <w:rFonts w:eastAsia="Times New Roman" w:cs="Arial"/>
          <w:sz w:val="24"/>
          <w:szCs w:val="24"/>
          <w:lang w:val="es-US"/>
        </w:rPr>
        <w:t>Karen Stewartson</w:t>
      </w:r>
      <w:r w:rsidRPr="00E46CB0">
        <w:rPr>
          <w:rFonts w:eastAsia="Times New Roman" w:cs="Arial"/>
          <w:sz w:val="24"/>
          <w:szCs w:val="24"/>
          <w:lang w:val="es-US"/>
        </w:rPr>
        <w:tab/>
        <w:t>CRCOG</w:t>
      </w:r>
    </w:p>
    <w:p w:rsidR="00441F45" w:rsidRPr="00E46CB0" w:rsidRDefault="00441F45" w:rsidP="00005AE5">
      <w:pPr>
        <w:tabs>
          <w:tab w:val="left" w:pos="5760"/>
        </w:tabs>
        <w:spacing w:after="0" w:line="240" w:lineRule="auto"/>
        <w:ind w:left="1080"/>
        <w:jc w:val="both"/>
        <w:rPr>
          <w:rFonts w:eastAsia="Times New Roman" w:cs="Arial"/>
          <w:sz w:val="24"/>
          <w:szCs w:val="24"/>
          <w:lang w:val="es-US"/>
        </w:rPr>
      </w:pPr>
      <w:r>
        <w:rPr>
          <w:rFonts w:eastAsia="Times New Roman" w:cs="Arial"/>
          <w:sz w:val="24"/>
          <w:szCs w:val="24"/>
          <w:lang w:val="es-US"/>
        </w:rPr>
        <w:t>Lyle Wray</w:t>
      </w:r>
      <w:r>
        <w:rPr>
          <w:rFonts w:eastAsia="Times New Roman" w:cs="Arial"/>
          <w:sz w:val="24"/>
          <w:szCs w:val="24"/>
          <w:lang w:val="es-US"/>
        </w:rPr>
        <w:tab/>
        <w:t>CRCOG</w:t>
      </w:r>
    </w:p>
    <w:p w:rsidR="007C3B0B" w:rsidRPr="00E46CB0" w:rsidRDefault="007C3B0B" w:rsidP="00005AE5">
      <w:pPr>
        <w:tabs>
          <w:tab w:val="left" w:pos="5760"/>
        </w:tabs>
        <w:spacing w:after="0" w:line="240" w:lineRule="auto"/>
        <w:ind w:left="1080"/>
        <w:jc w:val="both"/>
        <w:rPr>
          <w:rFonts w:eastAsia="Times New Roman" w:cs="Arial"/>
          <w:sz w:val="24"/>
          <w:szCs w:val="24"/>
          <w:lang w:val="es-US"/>
        </w:rPr>
      </w:pPr>
    </w:p>
    <w:p w:rsidR="006724D4" w:rsidRPr="009873F5" w:rsidRDefault="001977AD" w:rsidP="00221279">
      <w:pPr>
        <w:spacing w:after="0" w:line="240" w:lineRule="auto"/>
        <w:ind w:left="360" w:hanging="360"/>
        <w:rPr>
          <w:rFonts w:eastAsia="Times New Roman" w:cs="Arial"/>
          <w:sz w:val="24"/>
          <w:szCs w:val="24"/>
        </w:rPr>
      </w:pPr>
      <w:r w:rsidRPr="00221279">
        <w:rPr>
          <w:rFonts w:eastAsia="Times New Roman" w:cs="Arial"/>
          <w:sz w:val="24"/>
          <w:szCs w:val="24"/>
        </w:rPr>
        <w:t>1.</w:t>
      </w:r>
      <w:r w:rsidR="008C16DC">
        <w:rPr>
          <w:rFonts w:eastAsia="Times New Roman" w:cs="Arial"/>
          <w:sz w:val="24"/>
          <w:szCs w:val="24"/>
        </w:rPr>
        <w:t xml:space="preserve"> </w:t>
      </w:r>
      <w:r w:rsidR="00083E2F">
        <w:rPr>
          <w:rFonts w:eastAsia="Times New Roman" w:cs="Arial"/>
          <w:sz w:val="24"/>
          <w:szCs w:val="24"/>
        </w:rPr>
        <w:tab/>
      </w:r>
      <w:r w:rsidR="006724D4" w:rsidRPr="00083E2F">
        <w:rPr>
          <w:rFonts w:eastAsia="Times New Roman" w:cs="Arial"/>
          <w:b/>
          <w:sz w:val="24"/>
          <w:szCs w:val="24"/>
        </w:rPr>
        <w:t>Roll Call</w:t>
      </w:r>
      <w:r w:rsidR="006724D4" w:rsidRPr="009873F5">
        <w:rPr>
          <w:rFonts w:eastAsia="Times New Roman" w:cs="Arial"/>
          <w:sz w:val="24"/>
          <w:szCs w:val="24"/>
        </w:rPr>
        <w:t xml:space="preserve"> </w:t>
      </w:r>
      <w:r w:rsidR="00DA6BE9">
        <w:rPr>
          <w:rFonts w:eastAsia="Times New Roman" w:cs="Arial"/>
          <w:sz w:val="24"/>
          <w:szCs w:val="24"/>
        </w:rPr>
        <w:t>– Jon Colman</w:t>
      </w:r>
      <w:r w:rsidR="006724D4" w:rsidRPr="009873F5">
        <w:rPr>
          <w:rFonts w:eastAsia="Times New Roman" w:cs="Arial"/>
          <w:sz w:val="24"/>
          <w:szCs w:val="24"/>
        </w:rPr>
        <w:t xml:space="preserve"> call</w:t>
      </w:r>
      <w:r w:rsidR="00DA6BE9">
        <w:rPr>
          <w:rFonts w:eastAsia="Times New Roman" w:cs="Arial"/>
          <w:sz w:val="24"/>
          <w:szCs w:val="24"/>
        </w:rPr>
        <w:t>ed the meeting to order at 12:00</w:t>
      </w:r>
      <w:r w:rsidR="006724D4" w:rsidRPr="009873F5">
        <w:rPr>
          <w:rFonts w:eastAsia="Times New Roman" w:cs="Arial"/>
          <w:sz w:val="24"/>
          <w:szCs w:val="24"/>
        </w:rPr>
        <w:t xml:space="preserve"> p.m.</w:t>
      </w:r>
    </w:p>
    <w:p w:rsidR="00965612" w:rsidRPr="009873F5" w:rsidRDefault="0017632F" w:rsidP="00005AE5">
      <w:pPr>
        <w:tabs>
          <w:tab w:val="left" w:pos="3120"/>
        </w:tabs>
        <w:spacing w:after="0" w:line="240" w:lineRule="auto"/>
        <w:ind w:left="360" w:hanging="360"/>
        <w:rPr>
          <w:rFonts w:eastAsia="Times New Roman" w:cs="Arial"/>
          <w:sz w:val="24"/>
          <w:szCs w:val="24"/>
        </w:rPr>
      </w:pPr>
      <w:r w:rsidRPr="009873F5">
        <w:rPr>
          <w:rFonts w:eastAsia="Times New Roman" w:cs="Arial"/>
          <w:sz w:val="24"/>
          <w:szCs w:val="24"/>
        </w:rPr>
        <w:tab/>
      </w:r>
      <w:r w:rsidR="00965612">
        <w:rPr>
          <w:rFonts w:eastAsia="Times New Roman" w:cs="Arial"/>
          <w:sz w:val="24"/>
          <w:szCs w:val="24"/>
        </w:rPr>
        <w:tab/>
      </w:r>
    </w:p>
    <w:p w:rsidR="006724D4" w:rsidRPr="005A78B8" w:rsidRDefault="006724D4" w:rsidP="00005AE5">
      <w:pPr>
        <w:spacing w:after="0" w:line="240" w:lineRule="auto"/>
        <w:ind w:left="360" w:hanging="360"/>
        <w:rPr>
          <w:rFonts w:eastAsia="Times New Roman" w:cs="Arial"/>
          <w:color w:val="FF0000"/>
          <w:sz w:val="24"/>
          <w:szCs w:val="24"/>
        </w:rPr>
      </w:pPr>
      <w:r w:rsidRPr="009873F5">
        <w:rPr>
          <w:rFonts w:eastAsia="Times New Roman" w:cs="Arial"/>
          <w:sz w:val="24"/>
          <w:szCs w:val="24"/>
        </w:rPr>
        <w:t xml:space="preserve">2. </w:t>
      </w:r>
      <w:r w:rsidR="00083E2F">
        <w:rPr>
          <w:rFonts w:eastAsia="Times New Roman" w:cs="Arial"/>
          <w:sz w:val="24"/>
          <w:szCs w:val="24"/>
        </w:rPr>
        <w:tab/>
      </w:r>
      <w:r w:rsidRPr="0004411E">
        <w:rPr>
          <w:rFonts w:eastAsia="Times New Roman" w:cs="Arial"/>
          <w:b/>
          <w:sz w:val="24"/>
          <w:szCs w:val="24"/>
        </w:rPr>
        <w:t>Public Forum</w:t>
      </w:r>
      <w:r w:rsidR="00DD0A3F" w:rsidRPr="0004411E">
        <w:rPr>
          <w:rFonts w:eastAsia="Times New Roman" w:cs="Arial"/>
          <w:sz w:val="24"/>
          <w:szCs w:val="24"/>
        </w:rPr>
        <w:t xml:space="preserve"> </w:t>
      </w:r>
      <w:r w:rsidR="00DA6BE9" w:rsidRPr="0004411E">
        <w:rPr>
          <w:rFonts w:eastAsia="Times New Roman" w:cs="Arial"/>
          <w:sz w:val="24"/>
          <w:szCs w:val="24"/>
        </w:rPr>
        <w:t>–</w:t>
      </w:r>
      <w:r w:rsidR="00DD0A3F" w:rsidRPr="0004411E">
        <w:rPr>
          <w:rFonts w:eastAsia="Times New Roman" w:cs="Arial"/>
          <w:sz w:val="24"/>
          <w:szCs w:val="24"/>
        </w:rPr>
        <w:t xml:space="preserve"> </w:t>
      </w:r>
      <w:r w:rsidR="00DA6BE9" w:rsidRPr="0004411E">
        <w:rPr>
          <w:rFonts w:eastAsia="Times New Roman" w:cs="Arial"/>
          <w:sz w:val="24"/>
          <w:szCs w:val="24"/>
        </w:rPr>
        <w:t xml:space="preserve">Mr. Bradshaw Smith made reference to the </w:t>
      </w:r>
      <w:r w:rsidR="00A46779" w:rsidRPr="0004411E">
        <w:rPr>
          <w:rFonts w:eastAsia="Times New Roman" w:cs="Arial"/>
          <w:sz w:val="24"/>
          <w:szCs w:val="24"/>
        </w:rPr>
        <w:t xml:space="preserve">5% increase in bus and trail fares. He asked the question what CRCOG was going to do about the increase.  Mr. Jon Colman commented by saying </w:t>
      </w:r>
      <w:r w:rsidR="005A78B8" w:rsidRPr="0004411E">
        <w:rPr>
          <w:rFonts w:eastAsia="Times New Roman" w:cs="Arial"/>
          <w:sz w:val="24"/>
          <w:szCs w:val="24"/>
        </w:rPr>
        <w:t>that any CRCOG position on the increase would need to be dictated by the Policy Board, and that there was no position on the increase at this time</w:t>
      </w:r>
      <w:r w:rsidR="00A46779" w:rsidRPr="0004411E">
        <w:rPr>
          <w:rFonts w:eastAsia="Times New Roman" w:cs="Arial"/>
          <w:sz w:val="24"/>
          <w:szCs w:val="24"/>
        </w:rPr>
        <w:t>.</w:t>
      </w:r>
    </w:p>
    <w:p w:rsidR="006724D4" w:rsidRPr="009873F5" w:rsidRDefault="00EE15C5" w:rsidP="00005AE5">
      <w:pPr>
        <w:spacing w:after="0" w:line="240" w:lineRule="auto"/>
        <w:ind w:left="360" w:hanging="360"/>
        <w:rPr>
          <w:rFonts w:eastAsia="Times New Roman" w:cs="Arial"/>
          <w:sz w:val="24"/>
          <w:szCs w:val="24"/>
        </w:rPr>
      </w:pPr>
      <w:r w:rsidRPr="00083E2F">
        <w:rPr>
          <w:rFonts w:eastAsia="Times New Roman" w:cs="Arial"/>
          <w:sz w:val="24"/>
          <w:szCs w:val="24"/>
        </w:rPr>
        <w:tab/>
      </w:r>
      <w:r w:rsidR="008C16DC" w:rsidRPr="00083E2F">
        <w:rPr>
          <w:rFonts w:eastAsia="Times New Roman" w:cs="Arial"/>
          <w:sz w:val="24"/>
          <w:szCs w:val="24"/>
        </w:rPr>
        <w:t xml:space="preserve">  </w:t>
      </w:r>
      <w:r w:rsidRPr="00083E2F">
        <w:rPr>
          <w:rFonts w:eastAsia="Times New Roman" w:cs="Arial"/>
          <w:sz w:val="24"/>
          <w:szCs w:val="24"/>
        </w:rPr>
        <w:t xml:space="preserve"> </w:t>
      </w:r>
    </w:p>
    <w:p w:rsidR="002006AE" w:rsidRPr="00083E2F" w:rsidRDefault="001977AD" w:rsidP="00083E2F">
      <w:pPr>
        <w:spacing w:after="0" w:line="240" w:lineRule="auto"/>
        <w:ind w:left="360" w:hanging="360"/>
        <w:rPr>
          <w:rFonts w:eastAsia="Times New Roman" w:cs="Arial"/>
          <w:sz w:val="24"/>
          <w:szCs w:val="24"/>
        </w:rPr>
      </w:pPr>
      <w:r w:rsidRPr="00083E2F">
        <w:rPr>
          <w:rFonts w:eastAsia="Times New Roman" w:cs="Arial"/>
          <w:sz w:val="24"/>
          <w:szCs w:val="24"/>
        </w:rPr>
        <w:t>3.</w:t>
      </w:r>
      <w:r w:rsidR="008C16DC" w:rsidRPr="00083E2F">
        <w:rPr>
          <w:rFonts w:eastAsia="Times New Roman" w:cs="Arial"/>
          <w:sz w:val="24"/>
          <w:szCs w:val="24"/>
        </w:rPr>
        <w:t xml:space="preserve"> </w:t>
      </w:r>
      <w:r w:rsidR="00083E2F" w:rsidRPr="00083E2F">
        <w:rPr>
          <w:rFonts w:eastAsia="Times New Roman" w:cs="Arial"/>
          <w:sz w:val="24"/>
          <w:szCs w:val="24"/>
        </w:rPr>
        <w:tab/>
      </w:r>
      <w:r w:rsidR="006724D4" w:rsidRPr="00083E2F">
        <w:rPr>
          <w:rFonts w:eastAsia="Times New Roman" w:cs="Arial"/>
          <w:b/>
          <w:sz w:val="24"/>
          <w:szCs w:val="24"/>
        </w:rPr>
        <w:t xml:space="preserve">Adoption of </w:t>
      </w:r>
      <w:r w:rsidR="0060611C" w:rsidRPr="00083E2F">
        <w:rPr>
          <w:rFonts w:eastAsia="Times New Roman" w:cs="Arial"/>
          <w:b/>
          <w:sz w:val="24"/>
          <w:szCs w:val="24"/>
        </w:rPr>
        <w:t xml:space="preserve">Meeting </w:t>
      </w:r>
      <w:r w:rsidR="006724D4" w:rsidRPr="00083E2F">
        <w:rPr>
          <w:rFonts w:eastAsia="Times New Roman" w:cs="Arial"/>
          <w:b/>
          <w:sz w:val="24"/>
          <w:szCs w:val="24"/>
        </w:rPr>
        <w:t>Minutes</w:t>
      </w:r>
      <w:r w:rsidR="00DA6BE9" w:rsidRPr="00083E2F">
        <w:rPr>
          <w:rFonts w:eastAsia="Times New Roman" w:cs="Arial"/>
          <w:b/>
          <w:sz w:val="24"/>
          <w:szCs w:val="24"/>
        </w:rPr>
        <w:t xml:space="preserve"> September 26th, 2016</w:t>
      </w:r>
      <w:r w:rsidR="00DA6BE9" w:rsidRPr="00083E2F">
        <w:rPr>
          <w:rFonts w:eastAsia="Times New Roman" w:cs="Arial"/>
          <w:sz w:val="24"/>
          <w:szCs w:val="24"/>
        </w:rPr>
        <w:t xml:space="preserve"> </w:t>
      </w:r>
      <w:r w:rsidR="00083E2F">
        <w:rPr>
          <w:rFonts w:eastAsia="Times New Roman" w:cs="Arial"/>
          <w:sz w:val="24"/>
          <w:szCs w:val="24"/>
        </w:rPr>
        <w:t xml:space="preserve">- </w:t>
      </w:r>
      <w:r w:rsidR="002E3B1D" w:rsidRPr="00083E2F">
        <w:rPr>
          <w:rFonts w:eastAsia="Times New Roman" w:cs="Arial"/>
          <w:sz w:val="24"/>
          <w:szCs w:val="24"/>
        </w:rPr>
        <w:t xml:space="preserve">A motion was made by </w:t>
      </w:r>
      <w:r w:rsidR="004F424F" w:rsidRPr="00083E2F">
        <w:rPr>
          <w:rFonts w:eastAsia="Times New Roman" w:cs="Arial"/>
          <w:sz w:val="24"/>
          <w:szCs w:val="24"/>
        </w:rPr>
        <w:t>T</w:t>
      </w:r>
      <w:r w:rsidR="00A46779" w:rsidRPr="00083E2F">
        <w:rPr>
          <w:rFonts w:eastAsia="Times New Roman" w:cs="Arial"/>
          <w:sz w:val="24"/>
          <w:szCs w:val="24"/>
        </w:rPr>
        <w:t>imothy Webb</w:t>
      </w:r>
      <w:r w:rsidR="002E3B1D" w:rsidRPr="00083E2F">
        <w:rPr>
          <w:rFonts w:eastAsia="Times New Roman" w:cs="Arial"/>
          <w:sz w:val="24"/>
          <w:szCs w:val="24"/>
        </w:rPr>
        <w:t>,</w:t>
      </w:r>
      <w:r w:rsidR="001C5971" w:rsidRPr="00083E2F">
        <w:rPr>
          <w:rFonts w:eastAsia="Times New Roman" w:cs="Arial"/>
          <w:sz w:val="24"/>
          <w:szCs w:val="24"/>
        </w:rPr>
        <w:t xml:space="preserve"> </w:t>
      </w:r>
      <w:r w:rsidR="00340EC5" w:rsidRPr="00083E2F">
        <w:rPr>
          <w:rFonts w:eastAsia="Times New Roman" w:cs="Arial"/>
          <w:sz w:val="24"/>
          <w:szCs w:val="24"/>
        </w:rPr>
        <w:t>seconded</w:t>
      </w:r>
      <w:r w:rsidR="00337B1D" w:rsidRPr="00083E2F">
        <w:rPr>
          <w:rFonts w:eastAsia="Times New Roman" w:cs="Arial"/>
          <w:sz w:val="24"/>
          <w:szCs w:val="24"/>
        </w:rPr>
        <w:t xml:space="preserve"> by</w:t>
      </w:r>
      <w:r w:rsidR="00A46779" w:rsidRPr="00083E2F">
        <w:rPr>
          <w:rFonts w:eastAsia="Times New Roman" w:cs="Arial"/>
          <w:sz w:val="24"/>
          <w:szCs w:val="24"/>
        </w:rPr>
        <w:t xml:space="preserve"> Jim Sollmi</w:t>
      </w:r>
      <w:r w:rsidR="001C5971" w:rsidRPr="00083E2F">
        <w:rPr>
          <w:rFonts w:eastAsia="Times New Roman" w:cs="Arial"/>
          <w:sz w:val="24"/>
          <w:szCs w:val="24"/>
        </w:rPr>
        <w:t xml:space="preserve"> </w:t>
      </w:r>
      <w:r w:rsidR="006724D4" w:rsidRPr="00083E2F">
        <w:rPr>
          <w:rFonts w:eastAsia="Times New Roman" w:cs="Arial"/>
          <w:sz w:val="24"/>
          <w:szCs w:val="24"/>
        </w:rPr>
        <w:t>to adopt the m</w:t>
      </w:r>
      <w:r w:rsidR="007D1290" w:rsidRPr="00083E2F">
        <w:rPr>
          <w:rFonts w:eastAsia="Times New Roman" w:cs="Arial"/>
          <w:sz w:val="24"/>
          <w:szCs w:val="24"/>
        </w:rPr>
        <w:t>ee</w:t>
      </w:r>
      <w:r w:rsidR="00EF2FF0" w:rsidRPr="00083E2F">
        <w:rPr>
          <w:rFonts w:eastAsia="Times New Roman" w:cs="Arial"/>
          <w:sz w:val="24"/>
          <w:szCs w:val="24"/>
        </w:rPr>
        <w:t>ting minutes from</w:t>
      </w:r>
      <w:r w:rsidR="006A6B98" w:rsidRPr="00083E2F">
        <w:rPr>
          <w:rFonts w:eastAsia="Times New Roman" w:cs="Arial"/>
          <w:sz w:val="24"/>
          <w:szCs w:val="24"/>
        </w:rPr>
        <w:t xml:space="preserve"> the </w:t>
      </w:r>
      <w:r w:rsidR="00A46779" w:rsidRPr="00083E2F">
        <w:rPr>
          <w:rFonts w:eastAsia="Times New Roman" w:cs="Arial"/>
          <w:sz w:val="24"/>
          <w:szCs w:val="24"/>
        </w:rPr>
        <w:t>September 26th, 2016</w:t>
      </w:r>
      <w:r w:rsidR="0060611C" w:rsidRPr="00083E2F">
        <w:rPr>
          <w:rFonts w:eastAsia="Times New Roman" w:cs="Arial"/>
          <w:sz w:val="24"/>
          <w:szCs w:val="24"/>
        </w:rPr>
        <w:t xml:space="preserve"> </w:t>
      </w:r>
      <w:r w:rsidR="004C42F6" w:rsidRPr="00083E2F">
        <w:rPr>
          <w:rFonts w:eastAsia="Times New Roman" w:cs="Arial"/>
          <w:sz w:val="24"/>
          <w:szCs w:val="24"/>
        </w:rPr>
        <w:t>meeti</w:t>
      </w:r>
      <w:r w:rsidR="00A46779" w:rsidRPr="00083E2F">
        <w:rPr>
          <w:rFonts w:eastAsia="Times New Roman" w:cs="Arial"/>
          <w:sz w:val="24"/>
          <w:szCs w:val="24"/>
        </w:rPr>
        <w:t>ng, with one abstention made by Patrice Carson</w:t>
      </w:r>
      <w:r w:rsidR="003E2466" w:rsidRPr="00083E2F">
        <w:rPr>
          <w:rFonts w:eastAsia="Times New Roman" w:cs="Arial"/>
          <w:sz w:val="24"/>
          <w:szCs w:val="24"/>
        </w:rPr>
        <w:t xml:space="preserve"> from</w:t>
      </w:r>
      <w:r w:rsidR="00A46779" w:rsidRPr="00083E2F">
        <w:rPr>
          <w:rFonts w:eastAsia="Times New Roman" w:cs="Arial"/>
          <w:sz w:val="24"/>
          <w:szCs w:val="24"/>
        </w:rPr>
        <w:t xml:space="preserve"> the Town of Bolton</w:t>
      </w:r>
      <w:r w:rsidR="002E3B1D" w:rsidRPr="00083E2F">
        <w:rPr>
          <w:rFonts w:eastAsia="Times New Roman" w:cs="Arial"/>
          <w:sz w:val="24"/>
          <w:szCs w:val="24"/>
        </w:rPr>
        <w:t>.</w:t>
      </w:r>
      <w:r w:rsidR="003E2466" w:rsidRPr="00083E2F">
        <w:rPr>
          <w:rFonts w:eastAsia="Times New Roman" w:cs="Arial"/>
          <w:sz w:val="24"/>
          <w:szCs w:val="24"/>
        </w:rPr>
        <w:t xml:space="preserve"> </w:t>
      </w:r>
      <w:r w:rsidR="00E82704" w:rsidRPr="00083E2F">
        <w:rPr>
          <w:rFonts w:eastAsia="Times New Roman" w:cs="Arial"/>
          <w:sz w:val="24"/>
          <w:szCs w:val="24"/>
        </w:rPr>
        <w:t>Thi</w:t>
      </w:r>
      <w:r w:rsidR="004C42F6" w:rsidRPr="00083E2F">
        <w:rPr>
          <w:rFonts w:eastAsia="Times New Roman" w:cs="Arial"/>
          <w:sz w:val="24"/>
          <w:szCs w:val="24"/>
        </w:rPr>
        <w:t>s motion was passed unanimously.</w:t>
      </w:r>
    </w:p>
    <w:p w:rsidR="00B8408A" w:rsidRPr="008F6725" w:rsidRDefault="00B8408A" w:rsidP="004C42F6">
      <w:pPr>
        <w:spacing w:after="0" w:line="240" w:lineRule="auto"/>
        <w:ind w:left="270" w:hanging="270"/>
        <w:rPr>
          <w:rFonts w:cs="Arial"/>
          <w:sz w:val="24"/>
          <w:szCs w:val="24"/>
        </w:rPr>
      </w:pPr>
    </w:p>
    <w:p w:rsidR="006724D4" w:rsidRPr="00BC3578" w:rsidRDefault="006724D4" w:rsidP="00005AE5">
      <w:pPr>
        <w:spacing w:after="0" w:line="240" w:lineRule="auto"/>
        <w:ind w:left="360" w:hanging="360"/>
        <w:rPr>
          <w:rFonts w:eastAsia="Times New Roman" w:cs="Arial"/>
          <w:sz w:val="24"/>
          <w:szCs w:val="24"/>
        </w:rPr>
      </w:pPr>
      <w:r w:rsidRPr="009873F5">
        <w:rPr>
          <w:rFonts w:eastAsia="Times New Roman" w:cs="Arial"/>
          <w:sz w:val="24"/>
          <w:szCs w:val="24"/>
        </w:rPr>
        <w:t xml:space="preserve">4. </w:t>
      </w:r>
      <w:r w:rsidRPr="009873F5">
        <w:rPr>
          <w:rFonts w:eastAsia="Times New Roman" w:cs="Arial"/>
          <w:sz w:val="24"/>
          <w:szCs w:val="24"/>
        </w:rPr>
        <w:tab/>
      </w:r>
      <w:r w:rsidRPr="00083E2F">
        <w:rPr>
          <w:rFonts w:eastAsia="Times New Roman" w:cs="Arial"/>
          <w:b/>
          <w:sz w:val="24"/>
          <w:szCs w:val="24"/>
        </w:rPr>
        <w:t>Staff Reports</w:t>
      </w:r>
    </w:p>
    <w:p w:rsidR="005E093B" w:rsidRDefault="00EF5B57" w:rsidP="005E093B">
      <w:pPr>
        <w:pStyle w:val="NoSpacing"/>
        <w:numPr>
          <w:ilvl w:val="0"/>
          <w:numId w:val="1"/>
        </w:numPr>
        <w:ind w:left="720"/>
        <w:rPr>
          <w:rFonts w:ascii="Arial" w:hAnsi="Arial" w:cs="Arial"/>
          <w:sz w:val="24"/>
          <w:szCs w:val="24"/>
        </w:rPr>
      </w:pPr>
      <w:r>
        <w:rPr>
          <w:rFonts w:ascii="Arial" w:hAnsi="Arial" w:cs="Arial"/>
          <w:sz w:val="24"/>
          <w:szCs w:val="24"/>
        </w:rPr>
        <w:t>Air Quality Conformity Analysis-</w:t>
      </w:r>
      <w:r w:rsidR="00EA157A">
        <w:rPr>
          <w:rFonts w:ascii="Arial" w:hAnsi="Arial" w:cs="Arial"/>
          <w:sz w:val="24"/>
          <w:szCs w:val="24"/>
        </w:rPr>
        <w:t>Ms. Jennifer Carrier reviewed the Air Quality Analysis. Ms. Carrier mentioned that CRCOG is required to have a 30-day public comment period for the AQCA that includes a public hearing. The comment period is now open and will end on 11/14/2016. The public hearing will be held at 11:30am on 11/14/2016 at MIRA. The Policy Board will consider a resolution approving the AQCA on 11/16/2016.</w:t>
      </w:r>
    </w:p>
    <w:p w:rsidR="00E636EF" w:rsidRPr="005E093B" w:rsidRDefault="005E093B" w:rsidP="005E093B">
      <w:pPr>
        <w:pStyle w:val="NoSpacing"/>
        <w:numPr>
          <w:ilvl w:val="0"/>
          <w:numId w:val="1"/>
        </w:numPr>
        <w:ind w:left="720"/>
        <w:rPr>
          <w:rFonts w:ascii="Arial" w:hAnsi="Arial" w:cs="Arial"/>
          <w:sz w:val="24"/>
          <w:szCs w:val="24"/>
        </w:rPr>
      </w:pPr>
      <w:r w:rsidRPr="005E093B">
        <w:rPr>
          <w:rFonts w:ascii="Arial" w:hAnsi="Arial" w:cs="Arial"/>
          <w:sz w:val="24"/>
          <w:szCs w:val="24"/>
        </w:rPr>
        <w:t>LOTCIP</w:t>
      </w:r>
      <w:r w:rsidR="00EF5B57" w:rsidRPr="005E093B">
        <w:rPr>
          <w:rFonts w:ascii="Arial" w:hAnsi="Arial" w:cs="Arial"/>
          <w:sz w:val="24"/>
          <w:szCs w:val="24"/>
        </w:rPr>
        <w:t xml:space="preserve"> Quarterly Report Summary-</w:t>
      </w:r>
      <w:r w:rsidR="000D0498" w:rsidRPr="005E093B">
        <w:rPr>
          <w:rFonts w:ascii="Arial" w:hAnsi="Arial" w:cs="Arial"/>
          <w:sz w:val="24"/>
          <w:szCs w:val="24"/>
        </w:rPr>
        <w:t xml:space="preserve">Ms. Sotoria Montanari gave a brief update </w:t>
      </w:r>
      <w:r w:rsidR="003F3E8E" w:rsidRPr="005E093B">
        <w:rPr>
          <w:rFonts w:ascii="Arial" w:hAnsi="Arial" w:cs="Arial"/>
          <w:sz w:val="24"/>
          <w:szCs w:val="24"/>
        </w:rPr>
        <w:t xml:space="preserve">and overview </w:t>
      </w:r>
      <w:r w:rsidR="000D0498" w:rsidRPr="005E093B">
        <w:rPr>
          <w:rFonts w:ascii="Arial" w:hAnsi="Arial" w:cs="Arial"/>
          <w:sz w:val="24"/>
          <w:szCs w:val="24"/>
        </w:rPr>
        <w:t>on the LOTCIP Quarterly Report Summary</w:t>
      </w:r>
      <w:r w:rsidR="003F3E8E" w:rsidRPr="005E093B">
        <w:rPr>
          <w:rFonts w:ascii="Arial" w:hAnsi="Arial" w:cs="Arial"/>
          <w:sz w:val="24"/>
          <w:szCs w:val="24"/>
        </w:rPr>
        <w:t xml:space="preserve"> for Quarter 1 of FY17.</w:t>
      </w:r>
      <w:r w:rsidR="004F424F" w:rsidRPr="005E093B">
        <w:rPr>
          <w:rFonts w:ascii="Arial" w:hAnsi="Arial" w:cs="Arial"/>
          <w:sz w:val="24"/>
          <w:szCs w:val="24"/>
        </w:rPr>
        <w:t xml:space="preserve"> </w:t>
      </w:r>
      <w:r w:rsidR="002F32DB" w:rsidRPr="005E093B">
        <w:rPr>
          <w:rFonts w:ascii="Arial" w:hAnsi="Arial" w:cs="Arial"/>
          <w:sz w:val="24"/>
          <w:szCs w:val="24"/>
        </w:rPr>
        <w:t xml:space="preserve">Ms. Montanari summarized the highlights </w:t>
      </w:r>
      <w:r w:rsidR="00731A09" w:rsidRPr="005E093B">
        <w:rPr>
          <w:rFonts w:ascii="Arial" w:hAnsi="Arial" w:cs="Arial"/>
          <w:sz w:val="24"/>
          <w:szCs w:val="24"/>
        </w:rPr>
        <w:t>of the program from</w:t>
      </w:r>
      <w:r w:rsidR="002F32DB" w:rsidRPr="005E093B">
        <w:rPr>
          <w:rFonts w:ascii="Arial" w:hAnsi="Arial" w:cs="Arial"/>
          <w:sz w:val="24"/>
          <w:szCs w:val="24"/>
        </w:rPr>
        <w:t xml:space="preserve"> the </w:t>
      </w:r>
      <w:r w:rsidR="00B656DE" w:rsidRPr="005E093B">
        <w:rPr>
          <w:rFonts w:ascii="Arial" w:hAnsi="Arial" w:cs="Arial"/>
          <w:sz w:val="24"/>
          <w:szCs w:val="24"/>
        </w:rPr>
        <w:t>previous</w:t>
      </w:r>
      <w:r w:rsidR="002F32DB" w:rsidRPr="005E093B">
        <w:rPr>
          <w:rFonts w:ascii="Arial" w:hAnsi="Arial" w:cs="Arial"/>
          <w:sz w:val="24"/>
          <w:szCs w:val="24"/>
        </w:rPr>
        <w:t xml:space="preserve"> quarter. </w:t>
      </w:r>
      <w:r w:rsidR="00E636EF" w:rsidRPr="005E093B">
        <w:rPr>
          <w:rFonts w:ascii="Arial" w:hAnsi="Arial" w:cs="Arial"/>
          <w:sz w:val="24"/>
          <w:szCs w:val="24"/>
        </w:rPr>
        <w:t xml:space="preserve">Additionally, Ms. </w:t>
      </w:r>
      <w:r w:rsidR="00E636EF" w:rsidRPr="005E093B">
        <w:rPr>
          <w:rFonts w:ascii="Arial" w:eastAsia="Times New Roman" w:hAnsi="Arial" w:cs="Arial"/>
          <w:sz w:val="24"/>
          <w:szCs w:val="24"/>
        </w:rPr>
        <w:t xml:space="preserve">Montanari indicated that </w:t>
      </w:r>
      <w:r>
        <w:rPr>
          <w:rFonts w:ascii="Arial" w:eastAsia="Times New Roman" w:hAnsi="Arial" w:cs="Arial"/>
          <w:sz w:val="24"/>
          <w:szCs w:val="24"/>
        </w:rPr>
        <w:t xml:space="preserve">several </w:t>
      </w:r>
      <w:r w:rsidR="00E636EF" w:rsidRPr="005E093B">
        <w:rPr>
          <w:rFonts w:ascii="Arial" w:hAnsi="Arial" w:cs="Arial"/>
          <w:sz w:val="24"/>
          <w:szCs w:val="24"/>
        </w:rPr>
        <w:t xml:space="preserve">town representatives were asked to provide scheduling updates at the LOTCIP reporting meeting.  Representatives from the Town of Granby and Town of South Windsor provided </w:t>
      </w:r>
      <w:r w:rsidR="00E636EF" w:rsidRPr="005E093B">
        <w:rPr>
          <w:rFonts w:ascii="Arial" w:hAnsi="Arial" w:cs="Arial"/>
          <w:sz w:val="24"/>
          <w:szCs w:val="24"/>
        </w:rPr>
        <w:lastRenderedPageBreak/>
        <w:t>project updates, and CRCOG staff provided project updates on behalf of the to</w:t>
      </w:r>
      <w:r>
        <w:rPr>
          <w:rFonts w:ascii="Arial" w:hAnsi="Arial" w:cs="Arial"/>
          <w:sz w:val="24"/>
          <w:szCs w:val="24"/>
        </w:rPr>
        <w:t>wns of Bloomfield and Windsor.</w:t>
      </w:r>
    </w:p>
    <w:p w:rsidR="003A2A6F" w:rsidRPr="00AF5C31" w:rsidRDefault="0000694E" w:rsidP="00BC3578">
      <w:pPr>
        <w:pStyle w:val="ListParagraph"/>
        <w:numPr>
          <w:ilvl w:val="0"/>
          <w:numId w:val="1"/>
        </w:numPr>
        <w:ind w:left="720"/>
        <w:rPr>
          <w:rFonts w:cs="Arial"/>
          <w:i/>
          <w:sz w:val="24"/>
          <w:szCs w:val="24"/>
        </w:rPr>
      </w:pPr>
      <w:r w:rsidRPr="00C11730">
        <w:rPr>
          <w:rFonts w:cs="Arial"/>
          <w:b/>
          <w:sz w:val="24"/>
          <w:szCs w:val="24"/>
        </w:rPr>
        <w:t>Bike/Ped Update</w:t>
      </w:r>
      <w:r w:rsidRPr="00AF5C31">
        <w:rPr>
          <w:rFonts w:cs="Arial"/>
          <w:sz w:val="24"/>
          <w:szCs w:val="24"/>
        </w:rPr>
        <w:t>: Recreational Trails Program/State Bike-Ped Plan/ Trail Interactive Map (</w:t>
      </w:r>
      <w:hyperlink r:id="rId8" w:history="1">
        <w:r w:rsidRPr="00AF5C31">
          <w:rPr>
            <w:rStyle w:val="Hyperlink"/>
            <w:rFonts w:cs="Arial"/>
            <w:color w:val="auto"/>
            <w:sz w:val="24"/>
            <w:szCs w:val="24"/>
          </w:rPr>
          <w:t>http://www.depdata.ct.gov/maps/cttrailtrail/index.html</w:t>
        </w:r>
      </w:hyperlink>
      <w:r w:rsidRPr="00AF5C31">
        <w:rPr>
          <w:rFonts w:cs="Arial"/>
          <w:sz w:val="24"/>
          <w:szCs w:val="24"/>
        </w:rPr>
        <w:t>). Ms. Emily Hultquist gave a brief update on the Bike/Ped.</w:t>
      </w:r>
      <w:r w:rsidR="00B55C00" w:rsidRPr="00AF5C31">
        <w:rPr>
          <w:rFonts w:cs="Arial"/>
          <w:sz w:val="24"/>
          <w:szCs w:val="24"/>
        </w:rPr>
        <w:t xml:space="preserve"> Ms. Hultquist </w:t>
      </w:r>
      <w:r w:rsidR="005E093B" w:rsidRPr="00AF5C31">
        <w:rPr>
          <w:rFonts w:cs="Arial"/>
          <w:sz w:val="24"/>
          <w:szCs w:val="24"/>
        </w:rPr>
        <w:t>provided the committee with a web link to the DEEP/CTDOT</w:t>
      </w:r>
      <w:r w:rsidR="00B55C00" w:rsidRPr="00AF5C31">
        <w:rPr>
          <w:rFonts w:cs="Arial"/>
          <w:sz w:val="24"/>
          <w:szCs w:val="24"/>
        </w:rPr>
        <w:t xml:space="preserve"> interactive map </w:t>
      </w:r>
      <w:r w:rsidR="0092541F" w:rsidRPr="00AF5C31">
        <w:rPr>
          <w:rFonts w:cs="Arial"/>
          <w:sz w:val="24"/>
          <w:szCs w:val="24"/>
        </w:rPr>
        <w:t>that delineates the state park trails to rails</w:t>
      </w:r>
      <w:r w:rsidR="005E093B" w:rsidRPr="00AF5C31">
        <w:rPr>
          <w:rFonts w:cs="Arial"/>
          <w:sz w:val="24"/>
          <w:szCs w:val="24"/>
        </w:rPr>
        <w:t>. The link also</w:t>
      </w:r>
      <w:r w:rsidR="0092541F" w:rsidRPr="00AF5C31">
        <w:rPr>
          <w:rFonts w:cs="Arial"/>
          <w:sz w:val="24"/>
          <w:szCs w:val="24"/>
        </w:rPr>
        <w:t xml:space="preserve"> provides</w:t>
      </w:r>
      <w:r w:rsidR="005E093B" w:rsidRPr="00AF5C31">
        <w:rPr>
          <w:rFonts w:cs="Arial"/>
          <w:sz w:val="24"/>
          <w:szCs w:val="24"/>
        </w:rPr>
        <w:t xml:space="preserve"> </w:t>
      </w:r>
      <w:r w:rsidR="0092541F" w:rsidRPr="00AF5C31">
        <w:rPr>
          <w:rFonts w:cs="Arial"/>
          <w:sz w:val="24"/>
          <w:szCs w:val="24"/>
        </w:rPr>
        <w:t>visitor</w:t>
      </w:r>
      <w:r w:rsidR="005E093B" w:rsidRPr="00AF5C31">
        <w:rPr>
          <w:rFonts w:cs="Arial"/>
          <w:sz w:val="24"/>
          <w:szCs w:val="24"/>
        </w:rPr>
        <w:t>s with</w:t>
      </w:r>
      <w:r w:rsidR="0092541F" w:rsidRPr="00AF5C31">
        <w:rPr>
          <w:rFonts w:cs="Arial"/>
          <w:sz w:val="24"/>
          <w:szCs w:val="24"/>
        </w:rPr>
        <w:t xml:space="preserve"> trail guide</w:t>
      </w:r>
      <w:r w:rsidR="005E093B" w:rsidRPr="00AF5C31">
        <w:rPr>
          <w:rFonts w:cs="Arial"/>
          <w:sz w:val="24"/>
          <w:szCs w:val="24"/>
        </w:rPr>
        <w:t>s and other park information</w:t>
      </w:r>
      <w:r w:rsidR="0092541F" w:rsidRPr="00AF5C31">
        <w:rPr>
          <w:rFonts w:cs="Arial"/>
          <w:sz w:val="24"/>
          <w:szCs w:val="24"/>
        </w:rPr>
        <w:t xml:space="preserve">. Additionally, Ms. Hultquist informed the committee of a meeting </w:t>
      </w:r>
      <w:r w:rsidR="005E093B" w:rsidRPr="00AF5C31">
        <w:rPr>
          <w:rFonts w:cs="Arial"/>
          <w:sz w:val="24"/>
          <w:szCs w:val="24"/>
        </w:rPr>
        <w:t xml:space="preserve">of the State Bike-Ped Plan update. The meeting will take place on </w:t>
      </w:r>
      <w:r w:rsidR="0092541F" w:rsidRPr="00AF5C31">
        <w:rPr>
          <w:rFonts w:cs="Arial"/>
          <w:sz w:val="24"/>
          <w:szCs w:val="24"/>
        </w:rPr>
        <w:t>November 14 at the Elmwood Center in West Hartford. Also, Ms. Hultquist reminded committee members of the December 15 trail application deadline.</w:t>
      </w:r>
    </w:p>
    <w:p w:rsidR="00EF5B57" w:rsidRPr="00BC3578" w:rsidRDefault="00EF5B57" w:rsidP="00BC3578">
      <w:pPr>
        <w:pStyle w:val="ListParagraph"/>
        <w:numPr>
          <w:ilvl w:val="0"/>
          <w:numId w:val="1"/>
        </w:numPr>
        <w:ind w:left="720"/>
        <w:rPr>
          <w:rFonts w:cs="Arial"/>
          <w:i/>
          <w:sz w:val="24"/>
          <w:szCs w:val="24"/>
        </w:rPr>
      </w:pPr>
      <w:r w:rsidRPr="00C11730">
        <w:rPr>
          <w:rFonts w:cs="Arial"/>
          <w:b/>
          <w:sz w:val="24"/>
          <w:szCs w:val="24"/>
        </w:rPr>
        <w:t>Union Station Master Plan Open House</w:t>
      </w:r>
      <w:r>
        <w:rPr>
          <w:rFonts w:cs="Arial"/>
          <w:sz w:val="24"/>
          <w:szCs w:val="24"/>
        </w:rPr>
        <w:t>-</w:t>
      </w:r>
      <w:r w:rsidR="00EA157A">
        <w:rPr>
          <w:rFonts w:cs="Arial"/>
          <w:sz w:val="24"/>
          <w:szCs w:val="24"/>
        </w:rPr>
        <w:t xml:space="preserve">Ms. Jennifer briefed the Committee of the Open House to be held at the Union Station-Great Hall on Thursday October 20, 2016 from 6:00 AM-10:00 AM and 3:00 PM-6:00 PM. </w:t>
      </w:r>
    </w:p>
    <w:p w:rsidR="00EF5B57" w:rsidRDefault="00EF5B57" w:rsidP="00EF5B57">
      <w:pPr>
        <w:pStyle w:val="ListParagraph"/>
        <w:numPr>
          <w:ilvl w:val="0"/>
          <w:numId w:val="1"/>
        </w:numPr>
        <w:ind w:left="720"/>
        <w:rPr>
          <w:rFonts w:cs="Arial"/>
          <w:sz w:val="24"/>
          <w:szCs w:val="24"/>
        </w:rPr>
      </w:pPr>
      <w:r w:rsidRPr="00C11730">
        <w:rPr>
          <w:rFonts w:cs="Arial"/>
          <w:b/>
          <w:sz w:val="24"/>
          <w:szCs w:val="24"/>
        </w:rPr>
        <w:t>Statewide Aerial Flight</w:t>
      </w:r>
      <w:r w:rsidR="00523D6E">
        <w:rPr>
          <w:rFonts w:cs="Arial"/>
          <w:sz w:val="24"/>
          <w:szCs w:val="24"/>
        </w:rPr>
        <w:t>-Mr. Erik Snowden gave a brief update on the Statewide Aerial Flight</w:t>
      </w:r>
      <w:r w:rsidR="00C11730">
        <w:rPr>
          <w:rFonts w:cs="Arial"/>
          <w:sz w:val="24"/>
          <w:szCs w:val="24"/>
        </w:rPr>
        <w:t>.</w:t>
      </w:r>
    </w:p>
    <w:p w:rsidR="00EF5B57" w:rsidRDefault="00EF5B57" w:rsidP="00EF5B57">
      <w:pPr>
        <w:pStyle w:val="ListParagraph"/>
        <w:numPr>
          <w:ilvl w:val="0"/>
          <w:numId w:val="1"/>
        </w:numPr>
        <w:ind w:left="720"/>
        <w:rPr>
          <w:rFonts w:cs="Arial"/>
          <w:sz w:val="24"/>
          <w:szCs w:val="24"/>
        </w:rPr>
      </w:pPr>
      <w:r w:rsidRPr="00C11730">
        <w:rPr>
          <w:rFonts w:cs="Arial"/>
          <w:b/>
          <w:sz w:val="24"/>
          <w:szCs w:val="24"/>
        </w:rPr>
        <w:t>Other</w:t>
      </w:r>
      <w:r w:rsidR="00EA157A" w:rsidRPr="00C11730">
        <w:rPr>
          <w:rFonts w:cs="Arial"/>
          <w:b/>
          <w:sz w:val="24"/>
          <w:szCs w:val="24"/>
        </w:rPr>
        <w:t>-</w:t>
      </w:r>
      <w:r w:rsidR="00EA157A">
        <w:rPr>
          <w:rFonts w:cs="Arial"/>
          <w:sz w:val="24"/>
          <w:szCs w:val="24"/>
        </w:rPr>
        <w:t>Mr. Lyle Wray gave a brief upd</w:t>
      </w:r>
      <w:r w:rsidR="002015F7">
        <w:rPr>
          <w:rFonts w:cs="Arial"/>
          <w:sz w:val="24"/>
          <w:szCs w:val="24"/>
        </w:rPr>
        <w:t>ate on a meetin</w:t>
      </w:r>
      <w:r w:rsidR="00994778">
        <w:rPr>
          <w:rFonts w:cs="Arial"/>
          <w:sz w:val="24"/>
          <w:szCs w:val="24"/>
        </w:rPr>
        <w:t xml:space="preserve">g </w:t>
      </w:r>
      <w:r w:rsidR="00EA157A">
        <w:rPr>
          <w:rFonts w:cs="Arial"/>
          <w:sz w:val="24"/>
          <w:szCs w:val="24"/>
        </w:rPr>
        <w:t>at Pioneer Valley</w:t>
      </w:r>
      <w:r w:rsidR="00994778">
        <w:rPr>
          <w:rFonts w:cs="Arial"/>
          <w:sz w:val="24"/>
          <w:szCs w:val="24"/>
        </w:rPr>
        <w:t xml:space="preserve"> regarding connecting Hartford to Boston by Rail. Mr. Wray</w:t>
      </w:r>
      <w:r w:rsidR="002015F7">
        <w:rPr>
          <w:rFonts w:cs="Arial"/>
          <w:sz w:val="24"/>
          <w:szCs w:val="24"/>
        </w:rPr>
        <w:t xml:space="preserve"> also stated that it would cost approximately 600 million d</w:t>
      </w:r>
      <w:r w:rsidR="00994778">
        <w:rPr>
          <w:rFonts w:cs="Arial"/>
          <w:sz w:val="24"/>
          <w:szCs w:val="24"/>
        </w:rPr>
        <w:t>ollars to re-connect the Region.</w:t>
      </w:r>
      <w:r w:rsidR="002015F7">
        <w:rPr>
          <w:rFonts w:cs="Arial"/>
          <w:sz w:val="24"/>
          <w:szCs w:val="24"/>
        </w:rPr>
        <w:t xml:space="preserve"> Mr. Wray also mentioned the Rail and Transit Conference. Mr. Wray said h</w:t>
      </w:r>
      <w:r w:rsidR="00994778">
        <w:rPr>
          <w:rFonts w:cs="Arial"/>
          <w:sz w:val="24"/>
          <w:szCs w:val="24"/>
        </w:rPr>
        <w:t>e met with the Uber Reps regarding providing last mile connections to rail.</w:t>
      </w:r>
    </w:p>
    <w:p w:rsidR="00BC3578" w:rsidRPr="003A2A6F" w:rsidRDefault="00BC3578" w:rsidP="00BC3578">
      <w:pPr>
        <w:pStyle w:val="ListParagraph"/>
        <w:rPr>
          <w:rFonts w:cs="Arial"/>
          <w:b/>
          <w:i/>
          <w:sz w:val="24"/>
          <w:szCs w:val="24"/>
        </w:rPr>
      </w:pPr>
    </w:p>
    <w:p w:rsidR="00D00162" w:rsidRPr="00AF5C31" w:rsidRDefault="003A2A6F" w:rsidP="005A78B8">
      <w:pPr>
        <w:spacing w:line="240" w:lineRule="auto"/>
        <w:ind w:left="360" w:hanging="360"/>
        <w:rPr>
          <w:rFonts w:eastAsia="Times New Roman" w:cs="Arial"/>
          <w:sz w:val="24"/>
          <w:szCs w:val="24"/>
        </w:rPr>
      </w:pPr>
      <w:r w:rsidRPr="00BC3578">
        <w:rPr>
          <w:rFonts w:cs="Arial"/>
          <w:b/>
          <w:sz w:val="24"/>
          <w:szCs w:val="24"/>
        </w:rPr>
        <w:t>5.</w:t>
      </w:r>
      <w:r>
        <w:rPr>
          <w:rFonts w:cs="Arial"/>
          <w:sz w:val="24"/>
          <w:szCs w:val="24"/>
        </w:rPr>
        <w:t xml:space="preserve"> </w:t>
      </w:r>
      <w:r w:rsidR="00083E2F" w:rsidRPr="005A78B8">
        <w:rPr>
          <w:rFonts w:cs="Arial"/>
          <w:sz w:val="24"/>
          <w:szCs w:val="24"/>
        </w:rPr>
        <w:tab/>
      </w:r>
      <w:r w:rsidR="00EF5B57" w:rsidRPr="00AF5C31">
        <w:rPr>
          <w:rFonts w:cs="Arial"/>
          <w:b/>
          <w:sz w:val="24"/>
          <w:szCs w:val="24"/>
        </w:rPr>
        <w:t>Transportation Alternatives Set-Aside Program</w:t>
      </w:r>
      <w:r w:rsidR="002015F7" w:rsidRPr="00AF5C31">
        <w:rPr>
          <w:rFonts w:cs="Arial"/>
          <w:sz w:val="24"/>
          <w:szCs w:val="24"/>
        </w:rPr>
        <w:t xml:space="preserve">- </w:t>
      </w:r>
      <w:r w:rsidR="00D00162" w:rsidRPr="00AF5C31">
        <w:rPr>
          <w:rFonts w:cs="Arial"/>
          <w:sz w:val="24"/>
          <w:szCs w:val="24"/>
        </w:rPr>
        <w:t>Ms. Jennifer Carrier provided an overview of the Cost Review Sub-Committee discussion of the TA Set Aside</w:t>
      </w:r>
      <w:r w:rsidR="001E7A89" w:rsidRPr="00AF5C31">
        <w:rPr>
          <w:rFonts w:cs="Arial"/>
          <w:sz w:val="24"/>
          <w:szCs w:val="24"/>
        </w:rPr>
        <w:t xml:space="preserve"> Program</w:t>
      </w:r>
      <w:r w:rsidR="00D00162" w:rsidRPr="00AF5C31">
        <w:rPr>
          <w:rFonts w:cs="Arial"/>
          <w:sz w:val="24"/>
          <w:szCs w:val="24"/>
        </w:rPr>
        <w:t xml:space="preserve">. </w:t>
      </w:r>
      <w:r w:rsidR="00D00162" w:rsidRPr="00AF5C31">
        <w:rPr>
          <w:rFonts w:eastAsia="Times New Roman" w:cs="Arial"/>
          <w:sz w:val="24"/>
          <w:szCs w:val="24"/>
        </w:rPr>
        <w:t xml:space="preserve">CRCOG issued a solicitation for project proposals for potential federal TA Set-Aside funding which included a DRAFT 2016 Solicitation Guidance for review. The four </w:t>
      </w:r>
      <w:r w:rsidR="003F26ED" w:rsidRPr="00AF5C31">
        <w:rPr>
          <w:rFonts w:eastAsia="Times New Roman" w:cs="Arial"/>
          <w:sz w:val="24"/>
          <w:szCs w:val="24"/>
        </w:rPr>
        <w:t xml:space="preserve">main items </w:t>
      </w:r>
      <w:r w:rsidR="00D00162" w:rsidRPr="00AF5C31">
        <w:rPr>
          <w:rFonts w:eastAsia="Times New Roman" w:cs="Arial"/>
          <w:sz w:val="24"/>
          <w:szCs w:val="24"/>
        </w:rPr>
        <w:t>discussed included the following:</w:t>
      </w:r>
    </w:p>
    <w:p w:rsidR="00D00162" w:rsidRPr="00AF5C31" w:rsidRDefault="00D00162" w:rsidP="00D00162">
      <w:pPr>
        <w:numPr>
          <w:ilvl w:val="0"/>
          <w:numId w:val="9"/>
        </w:numPr>
        <w:tabs>
          <w:tab w:val="left" w:pos="720"/>
        </w:tabs>
        <w:autoSpaceDE w:val="0"/>
        <w:autoSpaceDN w:val="0"/>
        <w:adjustRightInd w:val="0"/>
        <w:spacing w:after="0" w:line="240" w:lineRule="auto"/>
        <w:contextualSpacing/>
        <w:rPr>
          <w:rFonts w:cs="Arial"/>
          <w:sz w:val="24"/>
          <w:szCs w:val="24"/>
        </w:rPr>
      </w:pPr>
      <w:r w:rsidRPr="00AF5C31">
        <w:rPr>
          <w:rFonts w:cs="Arial"/>
          <w:sz w:val="24"/>
          <w:szCs w:val="24"/>
        </w:rPr>
        <w:t>Prioritization and resubmission of the projects that were approved under the 2012 Transportation Enhancement Program solicitation, including the South Main Street (Route 83) Enhancements project in Manchester, and the Silas Deane Highway (Route 99) Streetscape - Phase 2 project in Rocky Hill, including approval of adjustments for inflation.</w:t>
      </w:r>
    </w:p>
    <w:p w:rsidR="00D00162" w:rsidRPr="00AF5C31" w:rsidRDefault="00D00162" w:rsidP="00D00162">
      <w:pPr>
        <w:numPr>
          <w:ilvl w:val="0"/>
          <w:numId w:val="9"/>
        </w:numPr>
        <w:tabs>
          <w:tab w:val="left" w:pos="720"/>
        </w:tabs>
        <w:autoSpaceDE w:val="0"/>
        <w:autoSpaceDN w:val="0"/>
        <w:adjustRightInd w:val="0"/>
        <w:spacing w:after="0" w:line="240" w:lineRule="auto"/>
        <w:contextualSpacing/>
        <w:rPr>
          <w:rFonts w:cs="Arial"/>
          <w:sz w:val="24"/>
          <w:szCs w:val="24"/>
        </w:rPr>
      </w:pPr>
      <w:r w:rsidRPr="00AF5C31">
        <w:rPr>
          <w:rFonts w:cs="Arial"/>
          <w:sz w:val="24"/>
          <w:szCs w:val="24"/>
        </w:rPr>
        <w:t xml:space="preserve">CRCOG project selection process utilizing the pre-defined selection criteria and a similar methodology to that used for the previous Transportation Enhancement solicitation. </w:t>
      </w:r>
    </w:p>
    <w:p w:rsidR="00D00162" w:rsidRPr="00AF5C31" w:rsidRDefault="00D00162" w:rsidP="00D00162">
      <w:pPr>
        <w:numPr>
          <w:ilvl w:val="0"/>
          <w:numId w:val="9"/>
        </w:numPr>
        <w:tabs>
          <w:tab w:val="left" w:pos="720"/>
        </w:tabs>
        <w:autoSpaceDE w:val="0"/>
        <w:autoSpaceDN w:val="0"/>
        <w:adjustRightInd w:val="0"/>
        <w:spacing w:after="0" w:line="240" w:lineRule="auto"/>
        <w:contextualSpacing/>
        <w:rPr>
          <w:rFonts w:cs="Arial"/>
          <w:sz w:val="24"/>
          <w:szCs w:val="24"/>
        </w:rPr>
      </w:pPr>
      <w:r w:rsidRPr="00AF5C31">
        <w:rPr>
          <w:rFonts w:cs="Arial"/>
          <w:sz w:val="24"/>
          <w:szCs w:val="24"/>
        </w:rPr>
        <w:t xml:space="preserve">Strategy for initiation and advancement of CRCOG TA Set-Aside projects through CTDOT  </w:t>
      </w:r>
    </w:p>
    <w:p w:rsidR="004F7F33" w:rsidRPr="00AF5C31" w:rsidRDefault="00D00162" w:rsidP="00D00162">
      <w:pPr>
        <w:numPr>
          <w:ilvl w:val="0"/>
          <w:numId w:val="9"/>
        </w:numPr>
        <w:tabs>
          <w:tab w:val="left" w:pos="720"/>
        </w:tabs>
        <w:autoSpaceDE w:val="0"/>
        <w:autoSpaceDN w:val="0"/>
        <w:adjustRightInd w:val="0"/>
        <w:spacing w:after="200" w:line="240" w:lineRule="auto"/>
        <w:contextualSpacing/>
        <w:rPr>
          <w:rFonts w:eastAsia="Times New Roman" w:cs="Arial"/>
          <w:sz w:val="24"/>
          <w:szCs w:val="24"/>
        </w:rPr>
      </w:pPr>
      <w:r w:rsidRPr="00AF5C31">
        <w:rPr>
          <w:rFonts w:eastAsia="Times New Roman" w:cs="Arial"/>
          <w:sz w:val="24"/>
          <w:szCs w:val="24"/>
        </w:rPr>
        <w:t>Staff recommendation that the committee review a CTDOT list of recommended existing projects for TA Set-Aside pre-approval.</w:t>
      </w:r>
    </w:p>
    <w:p w:rsidR="00D00162" w:rsidRPr="00AF5C31" w:rsidRDefault="00D00162" w:rsidP="004F7F33">
      <w:pPr>
        <w:tabs>
          <w:tab w:val="left" w:pos="720"/>
        </w:tabs>
        <w:autoSpaceDE w:val="0"/>
        <w:autoSpaceDN w:val="0"/>
        <w:adjustRightInd w:val="0"/>
        <w:spacing w:after="200" w:line="240" w:lineRule="auto"/>
        <w:ind w:left="720"/>
        <w:contextualSpacing/>
        <w:rPr>
          <w:rFonts w:eastAsia="Times New Roman" w:cs="Arial"/>
          <w:sz w:val="24"/>
          <w:szCs w:val="24"/>
        </w:rPr>
      </w:pPr>
      <w:r w:rsidRPr="00AF5C31">
        <w:rPr>
          <w:rFonts w:eastAsia="Times New Roman" w:cs="Arial"/>
          <w:sz w:val="24"/>
          <w:szCs w:val="24"/>
        </w:rPr>
        <w:t xml:space="preserve">   </w:t>
      </w:r>
    </w:p>
    <w:p w:rsidR="00D00162" w:rsidRPr="00AF5C31" w:rsidRDefault="00D00162" w:rsidP="005A78B8">
      <w:pPr>
        <w:spacing w:line="240" w:lineRule="auto"/>
        <w:ind w:left="360"/>
        <w:rPr>
          <w:rFonts w:cs="Arial"/>
          <w:sz w:val="24"/>
          <w:szCs w:val="24"/>
        </w:rPr>
      </w:pPr>
      <w:r w:rsidRPr="00AF5C31">
        <w:rPr>
          <w:rFonts w:cs="Arial"/>
          <w:sz w:val="24"/>
          <w:szCs w:val="24"/>
        </w:rPr>
        <w:t xml:space="preserve">A motion was made by Peter Hughes, seconded by Patrice Carson to </w:t>
      </w:r>
      <w:r w:rsidR="003F26ED" w:rsidRPr="00AF5C31">
        <w:rPr>
          <w:rFonts w:cs="Arial"/>
          <w:sz w:val="24"/>
          <w:szCs w:val="24"/>
        </w:rPr>
        <w:t xml:space="preserve">advance the </w:t>
      </w:r>
      <w:r w:rsidRPr="00AF5C31">
        <w:rPr>
          <w:rFonts w:cs="Arial"/>
          <w:sz w:val="24"/>
          <w:szCs w:val="24"/>
        </w:rPr>
        <w:t>solicitation</w:t>
      </w:r>
      <w:r w:rsidR="003F26ED" w:rsidRPr="00AF5C31">
        <w:rPr>
          <w:rFonts w:cs="Arial"/>
          <w:sz w:val="24"/>
          <w:szCs w:val="24"/>
        </w:rPr>
        <w:t xml:space="preserve"> process with automatic selection and priority given to the two projects (Rocky Hill and Manchester) that were previously selected but not advanced in a </w:t>
      </w:r>
      <w:r w:rsidR="003F26ED" w:rsidRPr="00AF5C31">
        <w:rPr>
          <w:rFonts w:cs="Arial"/>
          <w:sz w:val="24"/>
          <w:szCs w:val="24"/>
        </w:rPr>
        <w:lastRenderedPageBreak/>
        <w:t xml:space="preserve">previous solicitation. Additionally, </w:t>
      </w:r>
      <w:r w:rsidR="004F7F33" w:rsidRPr="00AF5C31">
        <w:rPr>
          <w:rFonts w:cs="Arial"/>
          <w:sz w:val="24"/>
          <w:szCs w:val="24"/>
        </w:rPr>
        <w:t xml:space="preserve">staff should coordinate with CTDOT and disseminate to member municipalities the most recent </w:t>
      </w:r>
      <w:r w:rsidR="003F26ED" w:rsidRPr="00AF5C31">
        <w:rPr>
          <w:rFonts w:cs="Arial"/>
          <w:sz w:val="24"/>
          <w:szCs w:val="24"/>
        </w:rPr>
        <w:t xml:space="preserve">understanding of </w:t>
      </w:r>
      <w:r w:rsidR="004F7F33" w:rsidRPr="00AF5C31">
        <w:rPr>
          <w:rFonts w:cs="Arial"/>
          <w:sz w:val="24"/>
          <w:szCs w:val="24"/>
        </w:rPr>
        <w:t xml:space="preserve">the </w:t>
      </w:r>
      <w:r w:rsidR="003F26ED" w:rsidRPr="00AF5C31">
        <w:rPr>
          <w:rFonts w:cs="Arial"/>
          <w:sz w:val="24"/>
          <w:szCs w:val="24"/>
        </w:rPr>
        <w:t>funding allocation and an assura</w:t>
      </w:r>
      <w:r w:rsidR="001A7CE3" w:rsidRPr="00AF5C31">
        <w:rPr>
          <w:rFonts w:cs="Arial"/>
          <w:sz w:val="24"/>
          <w:szCs w:val="24"/>
        </w:rPr>
        <w:t>nce of CTDOT</w:t>
      </w:r>
      <w:r w:rsidR="003F26ED" w:rsidRPr="00AF5C31">
        <w:rPr>
          <w:rFonts w:cs="Arial"/>
          <w:sz w:val="24"/>
          <w:szCs w:val="24"/>
        </w:rPr>
        <w:t xml:space="preserve">’s commitment and capacity to move the projects forward. </w:t>
      </w:r>
      <w:r w:rsidRPr="00AF5C31">
        <w:rPr>
          <w:rFonts w:cs="Arial"/>
          <w:sz w:val="24"/>
          <w:szCs w:val="24"/>
        </w:rPr>
        <w:t>This motion was passed unanimously with one abstention made by Andrea Drabicki from the Town of Columbia.</w:t>
      </w:r>
      <w:r w:rsidR="003F26ED" w:rsidRPr="00AF5C31">
        <w:rPr>
          <w:rFonts w:cs="Arial"/>
          <w:sz w:val="24"/>
          <w:szCs w:val="24"/>
        </w:rPr>
        <w:t xml:space="preserve"> Ms. Jennifer Carrier </w:t>
      </w:r>
      <w:r w:rsidR="001A7CE3" w:rsidRPr="00AF5C31">
        <w:rPr>
          <w:rFonts w:cs="Arial"/>
          <w:sz w:val="24"/>
          <w:szCs w:val="24"/>
        </w:rPr>
        <w:t>reminded</w:t>
      </w:r>
      <w:r w:rsidR="003F26ED" w:rsidRPr="00AF5C31">
        <w:rPr>
          <w:rFonts w:cs="Arial"/>
          <w:sz w:val="24"/>
          <w:szCs w:val="24"/>
        </w:rPr>
        <w:t xml:space="preserve"> the Committee </w:t>
      </w:r>
      <w:r w:rsidR="001A7CE3" w:rsidRPr="00AF5C31">
        <w:rPr>
          <w:rFonts w:cs="Arial"/>
          <w:sz w:val="24"/>
          <w:szCs w:val="24"/>
        </w:rPr>
        <w:t xml:space="preserve">that the </w:t>
      </w:r>
      <w:r w:rsidR="003F26ED" w:rsidRPr="00AF5C31">
        <w:rPr>
          <w:rFonts w:cs="Arial"/>
          <w:sz w:val="24"/>
          <w:szCs w:val="24"/>
        </w:rPr>
        <w:t xml:space="preserve">TA </w:t>
      </w:r>
      <w:r w:rsidR="001A7CE3" w:rsidRPr="00AF5C31">
        <w:rPr>
          <w:rFonts w:cs="Arial"/>
          <w:sz w:val="24"/>
          <w:szCs w:val="24"/>
        </w:rPr>
        <w:t>S</w:t>
      </w:r>
      <w:r w:rsidR="003F26ED" w:rsidRPr="00AF5C31">
        <w:rPr>
          <w:rFonts w:cs="Arial"/>
          <w:sz w:val="24"/>
          <w:szCs w:val="24"/>
        </w:rPr>
        <w:t xml:space="preserve">et-Aside program </w:t>
      </w:r>
      <w:r w:rsidR="001A7CE3" w:rsidRPr="00AF5C31">
        <w:rPr>
          <w:rFonts w:cs="Arial"/>
          <w:sz w:val="24"/>
          <w:szCs w:val="24"/>
        </w:rPr>
        <w:t xml:space="preserve">fund applications </w:t>
      </w:r>
      <w:r w:rsidR="003F26ED" w:rsidRPr="00AF5C31">
        <w:rPr>
          <w:rFonts w:cs="Arial"/>
          <w:sz w:val="24"/>
          <w:szCs w:val="24"/>
        </w:rPr>
        <w:t>are due on Tuesday November 8</w:t>
      </w:r>
      <w:r w:rsidR="003F26ED" w:rsidRPr="00AF5C31">
        <w:rPr>
          <w:rFonts w:cs="Arial"/>
          <w:sz w:val="24"/>
          <w:szCs w:val="24"/>
          <w:vertAlign w:val="superscript"/>
        </w:rPr>
        <w:t>th</w:t>
      </w:r>
      <w:r w:rsidR="003F26ED" w:rsidRPr="00AF5C31">
        <w:rPr>
          <w:rFonts w:cs="Arial"/>
          <w:sz w:val="24"/>
          <w:szCs w:val="24"/>
        </w:rPr>
        <w:t>, 2016 promptly at 4:00 pm</w:t>
      </w:r>
      <w:r w:rsidR="004F7F33" w:rsidRPr="00AF5C31">
        <w:rPr>
          <w:rFonts w:cs="Arial"/>
          <w:sz w:val="24"/>
          <w:szCs w:val="24"/>
        </w:rPr>
        <w:t>, and that the projects will be ranked by attending Transportation Committee members at a Special Meeting of the Transportation Committee to be held on November 18</w:t>
      </w:r>
      <w:r w:rsidR="004F7F33" w:rsidRPr="00AF5C31">
        <w:rPr>
          <w:rFonts w:cs="Arial"/>
          <w:sz w:val="24"/>
          <w:szCs w:val="24"/>
          <w:vertAlign w:val="superscript"/>
        </w:rPr>
        <w:t>th</w:t>
      </w:r>
      <w:r w:rsidR="004F7F33" w:rsidRPr="00AF5C31">
        <w:rPr>
          <w:rFonts w:cs="Arial"/>
          <w:sz w:val="24"/>
          <w:szCs w:val="24"/>
        </w:rPr>
        <w:t xml:space="preserve">, preliminarily scheduled for all morning.  As such, applying municipalities should be prepared to present their projects to the committee for ranking at that meeting. </w:t>
      </w:r>
    </w:p>
    <w:p w:rsidR="002A7974" w:rsidRPr="00AF5C31" w:rsidRDefault="00D827F8" w:rsidP="002A7974">
      <w:pPr>
        <w:spacing w:after="0" w:line="240" w:lineRule="auto"/>
        <w:ind w:left="360" w:hanging="360"/>
        <w:rPr>
          <w:rFonts w:eastAsia="Times New Roman" w:cs="Arial"/>
          <w:sz w:val="24"/>
          <w:szCs w:val="24"/>
        </w:rPr>
      </w:pPr>
      <w:r w:rsidRPr="00AF5C31">
        <w:rPr>
          <w:rFonts w:eastAsia="Times New Roman" w:cs="Arial"/>
          <w:b/>
          <w:sz w:val="24"/>
          <w:szCs w:val="24"/>
        </w:rPr>
        <w:t>6.</w:t>
      </w:r>
      <w:r w:rsidR="008C16DC" w:rsidRPr="00AF5C31">
        <w:rPr>
          <w:rFonts w:eastAsia="Times New Roman" w:cs="Arial"/>
          <w:sz w:val="24"/>
          <w:szCs w:val="24"/>
        </w:rPr>
        <w:t xml:space="preserve"> </w:t>
      </w:r>
      <w:r w:rsidR="00F37719" w:rsidRPr="00AF5C31">
        <w:rPr>
          <w:rFonts w:eastAsia="Times New Roman" w:cs="Arial"/>
          <w:sz w:val="24"/>
          <w:szCs w:val="24"/>
        </w:rPr>
        <w:t xml:space="preserve"> </w:t>
      </w:r>
      <w:r w:rsidR="00EF5B57" w:rsidRPr="00AF5C31">
        <w:rPr>
          <w:rFonts w:eastAsia="Times New Roman" w:cs="Arial"/>
          <w:b/>
          <w:sz w:val="24"/>
          <w:szCs w:val="24"/>
        </w:rPr>
        <w:t>TIP amendments</w:t>
      </w:r>
      <w:r w:rsidR="002A7974" w:rsidRPr="00AF5C31">
        <w:rPr>
          <w:rFonts w:eastAsia="Times New Roman" w:cs="Arial"/>
          <w:b/>
          <w:sz w:val="24"/>
          <w:szCs w:val="24"/>
        </w:rPr>
        <w:t xml:space="preserve"> </w:t>
      </w:r>
      <w:r w:rsidR="00EF5B57" w:rsidRPr="00AF5C31">
        <w:rPr>
          <w:rFonts w:eastAsia="Times New Roman" w:cs="Arial"/>
          <w:sz w:val="24"/>
          <w:szCs w:val="24"/>
        </w:rPr>
        <w:t>–</w:t>
      </w:r>
      <w:r w:rsidR="005C498D" w:rsidRPr="00AF5C31">
        <w:rPr>
          <w:rFonts w:eastAsia="Times New Roman" w:cs="Arial"/>
          <w:sz w:val="24"/>
          <w:szCs w:val="24"/>
        </w:rPr>
        <w:t xml:space="preserve"> </w:t>
      </w:r>
      <w:r w:rsidR="002015F7" w:rsidRPr="00AF5C31">
        <w:rPr>
          <w:rFonts w:eastAsia="Times New Roman" w:cs="Arial"/>
          <w:sz w:val="24"/>
          <w:szCs w:val="24"/>
        </w:rPr>
        <w:t>Ms. Jennifer Carrier reviewed the TIP amendments. A motion was made by Patrice Carson, seconded by Jim Sollmi to accept the TIP amendments.</w:t>
      </w:r>
      <w:r w:rsidR="00BE040B" w:rsidRPr="00AF5C31">
        <w:rPr>
          <w:rFonts w:eastAsia="Times New Roman" w:cs="Arial"/>
          <w:sz w:val="24"/>
          <w:szCs w:val="24"/>
        </w:rPr>
        <w:t xml:space="preserve"> </w:t>
      </w:r>
      <w:r w:rsidR="002015F7" w:rsidRPr="00AF5C31">
        <w:rPr>
          <w:rFonts w:eastAsia="Times New Roman" w:cs="Arial"/>
          <w:sz w:val="24"/>
          <w:szCs w:val="24"/>
        </w:rPr>
        <w:t>This motion was passed unanimously.</w:t>
      </w:r>
    </w:p>
    <w:p w:rsidR="00EF5B57" w:rsidRPr="00AF5C31" w:rsidRDefault="00EF5B57" w:rsidP="00EF5B57">
      <w:pPr>
        <w:pStyle w:val="ListParagraph"/>
        <w:numPr>
          <w:ilvl w:val="0"/>
          <w:numId w:val="8"/>
        </w:numPr>
        <w:rPr>
          <w:rFonts w:cs="Arial"/>
          <w:sz w:val="24"/>
          <w:szCs w:val="24"/>
        </w:rPr>
      </w:pPr>
      <w:r w:rsidRPr="00AF5C31">
        <w:rPr>
          <w:rFonts w:cs="Arial"/>
          <w:sz w:val="24"/>
          <w:szCs w:val="24"/>
        </w:rPr>
        <w:t>Enfield- Route 190 Bridge Rehab over Terry Brook</w:t>
      </w:r>
    </w:p>
    <w:p w:rsidR="00E87E18" w:rsidRPr="00AF5C31" w:rsidRDefault="00E87E18" w:rsidP="00E87E18">
      <w:pPr>
        <w:pStyle w:val="ListParagraph"/>
        <w:rPr>
          <w:rFonts w:cs="Arial"/>
          <w:sz w:val="24"/>
          <w:szCs w:val="24"/>
        </w:rPr>
      </w:pPr>
    </w:p>
    <w:p w:rsidR="00E01986" w:rsidRPr="00AF5C31" w:rsidRDefault="00C0353F" w:rsidP="00EF5B57">
      <w:pPr>
        <w:pStyle w:val="BodyText"/>
        <w:spacing w:after="120"/>
        <w:ind w:left="360" w:hanging="360"/>
        <w:rPr>
          <w:rFonts w:cs="Arial"/>
          <w:sz w:val="24"/>
          <w:szCs w:val="24"/>
        </w:rPr>
      </w:pPr>
      <w:r w:rsidRPr="00AF5C31">
        <w:rPr>
          <w:rFonts w:ascii="Arial" w:hAnsi="Arial" w:cs="Arial"/>
          <w:b/>
          <w:sz w:val="24"/>
          <w:szCs w:val="24"/>
        </w:rPr>
        <w:t>7.</w:t>
      </w:r>
      <w:r w:rsidRPr="00AF5C31">
        <w:rPr>
          <w:rFonts w:ascii="Arial" w:hAnsi="Arial" w:cs="Arial"/>
          <w:b/>
          <w:sz w:val="24"/>
          <w:szCs w:val="24"/>
        </w:rPr>
        <w:tab/>
      </w:r>
      <w:r w:rsidR="00EF5B57" w:rsidRPr="00AF5C31">
        <w:rPr>
          <w:rFonts w:ascii="Arial" w:hAnsi="Arial" w:cs="Arial"/>
          <w:b/>
          <w:sz w:val="24"/>
          <w:szCs w:val="24"/>
        </w:rPr>
        <w:t>P</w:t>
      </w:r>
      <w:r w:rsidR="002015F7" w:rsidRPr="00AF5C31">
        <w:rPr>
          <w:rFonts w:ascii="Arial" w:hAnsi="Arial" w:cs="Arial"/>
          <w:b/>
          <w:sz w:val="24"/>
          <w:szCs w:val="24"/>
        </w:rPr>
        <w:t>resentation: I</w:t>
      </w:r>
      <w:r w:rsidR="00EF5B57" w:rsidRPr="00AF5C31">
        <w:rPr>
          <w:rFonts w:ascii="Arial" w:hAnsi="Arial" w:cs="Arial"/>
          <w:b/>
          <w:sz w:val="24"/>
          <w:szCs w:val="24"/>
        </w:rPr>
        <w:t>nterstate 91 Northbound at Interchange 29 (Project No.63-703)</w:t>
      </w:r>
      <w:r w:rsidR="00083E2F" w:rsidRPr="00AF5C31">
        <w:rPr>
          <w:rFonts w:ascii="Arial" w:hAnsi="Arial" w:cs="Arial"/>
          <w:sz w:val="24"/>
          <w:szCs w:val="24"/>
        </w:rPr>
        <w:t xml:space="preserve"> </w:t>
      </w:r>
      <w:r w:rsidR="00F25A42" w:rsidRPr="00AF5C31">
        <w:rPr>
          <w:rFonts w:ascii="Arial" w:hAnsi="Arial" w:cs="Arial"/>
          <w:sz w:val="24"/>
          <w:szCs w:val="24"/>
        </w:rPr>
        <w:t>-</w:t>
      </w:r>
      <w:r w:rsidR="000D0498" w:rsidRPr="00AF5C31">
        <w:rPr>
          <w:rFonts w:ascii="Arial" w:hAnsi="Arial" w:cs="Arial"/>
          <w:sz w:val="24"/>
          <w:szCs w:val="24"/>
        </w:rPr>
        <w:t xml:space="preserve">Mr. Dale Spencer from CME Associates gave a brief presentation on </w:t>
      </w:r>
      <w:r w:rsidR="00E87E18" w:rsidRPr="00AF5C31">
        <w:rPr>
          <w:rFonts w:ascii="Arial" w:hAnsi="Arial" w:cs="Arial"/>
          <w:sz w:val="24"/>
          <w:szCs w:val="24"/>
        </w:rPr>
        <w:t>I</w:t>
      </w:r>
      <w:r w:rsidR="000D0498" w:rsidRPr="00AF5C31">
        <w:rPr>
          <w:rFonts w:ascii="Arial" w:hAnsi="Arial" w:cs="Arial"/>
          <w:sz w:val="24"/>
          <w:szCs w:val="24"/>
        </w:rPr>
        <w:t xml:space="preserve">nterstate 91 Northbound at </w:t>
      </w:r>
      <w:r w:rsidR="00E87E18" w:rsidRPr="00AF5C31">
        <w:rPr>
          <w:rFonts w:ascii="Arial" w:hAnsi="Arial" w:cs="Arial"/>
          <w:sz w:val="24"/>
          <w:szCs w:val="24"/>
        </w:rPr>
        <w:t>I</w:t>
      </w:r>
      <w:r w:rsidR="000D0498" w:rsidRPr="00AF5C31">
        <w:rPr>
          <w:rFonts w:ascii="Arial" w:hAnsi="Arial" w:cs="Arial"/>
          <w:sz w:val="24"/>
          <w:szCs w:val="24"/>
        </w:rPr>
        <w:t xml:space="preserve">nterchange 29 </w:t>
      </w:r>
      <w:r w:rsidR="00E87E18" w:rsidRPr="00AF5C31">
        <w:rPr>
          <w:rFonts w:ascii="Arial" w:hAnsi="Arial" w:cs="Arial"/>
          <w:sz w:val="24"/>
          <w:szCs w:val="24"/>
        </w:rPr>
        <w:t xml:space="preserve">project </w:t>
      </w:r>
      <w:r w:rsidR="000D0498" w:rsidRPr="00AF5C31">
        <w:rPr>
          <w:rFonts w:ascii="Arial" w:hAnsi="Arial" w:cs="Arial"/>
          <w:sz w:val="24"/>
          <w:szCs w:val="24"/>
        </w:rPr>
        <w:t>(Project No.63-703)</w:t>
      </w:r>
      <w:r w:rsidR="005A78B8" w:rsidRPr="00AF5C31">
        <w:rPr>
          <w:rFonts w:ascii="Arial" w:hAnsi="Arial" w:cs="Arial"/>
          <w:sz w:val="24"/>
          <w:szCs w:val="24"/>
        </w:rPr>
        <w:t>, which is currently in its design phase</w:t>
      </w:r>
      <w:r w:rsidR="000D0498" w:rsidRPr="00AF5C31">
        <w:rPr>
          <w:rFonts w:ascii="Arial" w:hAnsi="Arial" w:cs="Arial"/>
          <w:sz w:val="24"/>
          <w:szCs w:val="24"/>
        </w:rPr>
        <w:t xml:space="preserve">. </w:t>
      </w:r>
      <w:r w:rsidR="005A78B8" w:rsidRPr="00AF5C31">
        <w:rPr>
          <w:rFonts w:ascii="Arial" w:hAnsi="Arial" w:cs="Arial"/>
          <w:sz w:val="24"/>
          <w:szCs w:val="24"/>
        </w:rPr>
        <w:t xml:space="preserve"> </w:t>
      </w:r>
      <w:r w:rsidR="000D0498" w:rsidRPr="00AF5C31">
        <w:rPr>
          <w:rFonts w:ascii="Arial" w:hAnsi="Arial" w:cs="Arial"/>
          <w:sz w:val="24"/>
          <w:szCs w:val="24"/>
        </w:rPr>
        <w:t xml:space="preserve">Mr. Spencer stated that the project </w:t>
      </w:r>
      <w:r w:rsidR="005A78B8" w:rsidRPr="00AF5C31">
        <w:rPr>
          <w:rFonts w:ascii="Arial" w:hAnsi="Arial" w:cs="Arial"/>
          <w:sz w:val="24"/>
          <w:szCs w:val="24"/>
        </w:rPr>
        <w:t xml:space="preserve">is estimated to </w:t>
      </w:r>
      <w:r w:rsidR="000D0498" w:rsidRPr="00AF5C31">
        <w:rPr>
          <w:rFonts w:ascii="Arial" w:hAnsi="Arial" w:cs="Arial"/>
          <w:sz w:val="24"/>
          <w:szCs w:val="24"/>
        </w:rPr>
        <w:t xml:space="preserve">cost approximately </w:t>
      </w:r>
      <w:r w:rsidR="00E87E18" w:rsidRPr="00AF5C31">
        <w:rPr>
          <w:rFonts w:ascii="Arial" w:hAnsi="Arial" w:cs="Arial"/>
          <w:sz w:val="24"/>
          <w:szCs w:val="24"/>
        </w:rPr>
        <w:t>$</w:t>
      </w:r>
      <w:r w:rsidR="000D0498" w:rsidRPr="00AF5C31">
        <w:rPr>
          <w:rFonts w:ascii="Arial" w:hAnsi="Arial" w:cs="Arial"/>
          <w:sz w:val="24"/>
          <w:szCs w:val="24"/>
        </w:rPr>
        <w:t>257 million.</w:t>
      </w:r>
    </w:p>
    <w:p w:rsidR="002941EF" w:rsidRPr="00AF5C31" w:rsidRDefault="003F6E4F" w:rsidP="003553E6">
      <w:pPr>
        <w:spacing w:after="0" w:line="240" w:lineRule="auto"/>
        <w:ind w:left="360" w:hanging="360"/>
        <w:rPr>
          <w:rFonts w:cs="Arial"/>
          <w:sz w:val="24"/>
          <w:szCs w:val="24"/>
        </w:rPr>
      </w:pPr>
      <w:r w:rsidRPr="00AF5C31">
        <w:rPr>
          <w:rFonts w:eastAsia="Times New Roman" w:cs="Arial"/>
          <w:b/>
          <w:sz w:val="24"/>
          <w:szCs w:val="24"/>
        </w:rPr>
        <w:t xml:space="preserve">8. </w:t>
      </w:r>
      <w:r w:rsidR="002941EF" w:rsidRPr="00AF5C31">
        <w:rPr>
          <w:rFonts w:eastAsia="Times New Roman" w:cs="Arial"/>
          <w:b/>
          <w:sz w:val="24"/>
          <w:szCs w:val="24"/>
        </w:rPr>
        <w:tab/>
      </w:r>
      <w:r w:rsidR="00EF5B57" w:rsidRPr="00AF5C31">
        <w:rPr>
          <w:rFonts w:eastAsia="Times New Roman" w:cs="Arial"/>
          <w:b/>
          <w:sz w:val="24"/>
          <w:szCs w:val="24"/>
        </w:rPr>
        <w:t>Other Business</w:t>
      </w:r>
      <w:r w:rsidR="002015F7" w:rsidRPr="00AF5C31">
        <w:rPr>
          <w:rFonts w:eastAsia="Times New Roman" w:cs="Arial"/>
          <w:sz w:val="24"/>
          <w:szCs w:val="24"/>
        </w:rPr>
        <w:t>-There was no other business discussed</w:t>
      </w:r>
    </w:p>
    <w:p w:rsidR="000740F1" w:rsidRPr="00AF5C31" w:rsidRDefault="000740F1" w:rsidP="000740F1">
      <w:pPr>
        <w:spacing w:after="0" w:line="240" w:lineRule="auto"/>
        <w:ind w:left="450" w:hanging="360"/>
        <w:rPr>
          <w:rFonts w:eastAsia="Times New Roman" w:cs="Arial"/>
          <w:b/>
          <w:sz w:val="24"/>
          <w:szCs w:val="24"/>
        </w:rPr>
      </w:pPr>
    </w:p>
    <w:p w:rsidR="003553E6" w:rsidRPr="00AF5C31" w:rsidRDefault="003F6E4F" w:rsidP="00C0353F">
      <w:pPr>
        <w:spacing w:after="0" w:line="240" w:lineRule="auto"/>
        <w:ind w:left="360" w:hanging="360"/>
        <w:rPr>
          <w:rFonts w:eastAsia="Times New Roman" w:cs="Arial"/>
          <w:sz w:val="24"/>
          <w:szCs w:val="24"/>
        </w:rPr>
      </w:pPr>
      <w:r w:rsidRPr="00AF5C31">
        <w:rPr>
          <w:rFonts w:eastAsia="Times New Roman" w:cs="Arial"/>
          <w:b/>
          <w:sz w:val="24"/>
          <w:szCs w:val="24"/>
        </w:rPr>
        <w:t xml:space="preserve">9. </w:t>
      </w:r>
      <w:r w:rsidR="00C0353F" w:rsidRPr="00AF5C31">
        <w:rPr>
          <w:rFonts w:eastAsia="Times New Roman" w:cs="Arial"/>
          <w:b/>
          <w:sz w:val="24"/>
          <w:szCs w:val="24"/>
        </w:rPr>
        <w:tab/>
      </w:r>
      <w:r w:rsidR="00EF5B57" w:rsidRPr="00AF5C31">
        <w:rPr>
          <w:rFonts w:eastAsia="Times New Roman" w:cs="Arial"/>
          <w:b/>
          <w:sz w:val="24"/>
          <w:szCs w:val="24"/>
        </w:rPr>
        <w:t>Adjourn</w:t>
      </w:r>
      <w:r w:rsidR="00083E2F" w:rsidRPr="00AF5C31">
        <w:rPr>
          <w:rFonts w:eastAsia="Times New Roman" w:cs="Arial"/>
          <w:sz w:val="24"/>
          <w:szCs w:val="24"/>
        </w:rPr>
        <w:t xml:space="preserve"> - T</w:t>
      </w:r>
      <w:r w:rsidR="002015F7" w:rsidRPr="00AF5C31">
        <w:rPr>
          <w:rFonts w:eastAsia="Times New Roman" w:cs="Arial"/>
          <w:sz w:val="24"/>
          <w:szCs w:val="24"/>
        </w:rPr>
        <w:t>he meeting was adjourned at 12:55 pm.</w:t>
      </w:r>
    </w:p>
    <w:p w:rsidR="003553E6" w:rsidRPr="00AF5C31" w:rsidRDefault="003553E6" w:rsidP="00C0353F">
      <w:pPr>
        <w:spacing w:after="0" w:line="240" w:lineRule="auto"/>
        <w:ind w:left="360" w:hanging="360"/>
        <w:rPr>
          <w:rFonts w:eastAsia="Times New Roman" w:cs="Arial"/>
          <w:b/>
          <w:sz w:val="24"/>
          <w:szCs w:val="24"/>
        </w:rPr>
      </w:pPr>
    </w:p>
    <w:sectPr w:rsidR="003553E6" w:rsidRPr="00AF5C31" w:rsidSect="001D4EFB">
      <w:headerReference w:type="default" r:id="rId9"/>
      <w:footerReference w:type="default" r:id="rId10"/>
      <w:headerReference w:type="first" r:id="rId11"/>
      <w:footerReference w:type="first" r:id="rId12"/>
      <w:pgSz w:w="12240" w:h="15840"/>
      <w:pgMar w:top="1440" w:right="1440" w:bottom="1152"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E3" w:rsidRDefault="008F79E3" w:rsidP="00BD6C13">
      <w:r>
        <w:separator/>
      </w:r>
    </w:p>
  </w:endnote>
  <w:endnote w:type="continuationSeparator" w:id="0">
    <w:p w:rsidR="008F79E3" w:rsidRDefault="008F79E3" w:rsidP="00BD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0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14148"/>
      <w:docPartObj>
        <w:docPartGallery w:val="Page Numbers (Bottom of Page)"/>
        <w:docPartUnique/>
      </w:docPartObj>
    </w:sdtPr>
    <w:sdtEndPr>
      <w:rPr>
        <w:noProof/>
      </w:rPr>
    </w:sdtEndPr>
    <w:sdtContent>
      <w:p w:rsidR="007539B2" w:rsidRDefault="007539B2">
        <w:pPr>
          <w:pStyle w:val="Footer"/>
          <w:jc w:val="center"/>
        </w:pPr>
        <w:r>
          <w:fldChar w:fldCharType="begin"/>
        </w:r>
        <w:r>
          <w:instrText xml:space="preserve"> PAGE   \* MERGEFORMAT </w:instrText>
        </w:r>
        <w:r>
          <w:fldChar w:fldCharType="separate"/>
        </w:r>
        <w:r w:rsidR="00062388">
          <w:rPr>
            <w:noProof/>
          </w:rPr>
          <w:t>4</w:t>
        </w:r>
        <w:r>
          <w:rPr>
            <w:noProof/>
          </w:rPr>
          <w:fldChar w:fldCharType="end"/>
        </w:r>
      </w:p>
    </w:sdtContent>
  </w:sdt>
  <w:p w:rsidR="00BD6C13" w:rsidRDefault="00BD6C13" w:rsidP="007539B2">
    <w:pPr>
      <w:pStyle w:val="Footer"/>
      <w:jc w:val="center"/>
    </w:pPr>
  </w:p>
  <w:p w:rsidR="00E85C57" w:rsidRDefault="00E85C57"/>
  <w:p w:rsidR="00E85C57" w:rsidRDefault="00E85C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C3" w:rsidRDefault="00687E5E" w:rsidP="00BD6C13">
    <w:pPr>
      <w:pStyle w:val="FooterStyle"/>
    </w:pPr>
    <w:r w:rsidRPr="00687E5E">
      <w:t>Andover / Avon / Berlin / Bloomfield / Bolton / Canton / Columbia / Coventry / East Granby / East Hartford / East Windsor / Ell</w:t>
    </w:r>
    <w:r w:rsidR="003410C3">
      <w:t xml:space="preserve">ington / Enfield / Farmington </w:t>
    </w:r>
  </w:p>
  <w:p w:rsidR="003410C3" w:rsidRDefault="00687E5E" w:rsidP="00BD6C13">
    <w:pPr>
      <w:pStyle w:val="FooterStyle"/>
    </w:pPr>
    <w:r w:rsidRPr="00687E5E">
      <w:t>Glastonbury / Granby / Hartford / Hebron / Manchester / Marlborough / Mansfield / New Britain / Newington / Plainville / R</w:t>
    </w:r>
    <w:r w:rsidR="003410C3">
      <w:t>ocky Hill / Simsbury / Somers</w:t>
    </w:r>
  </w:p>
  <w:p w:rsidR="00687E5E" w:rsidRPr="00687E5E" w:rsidRDefault="00687E5E" w:rsidP="00BD6C13">
    <w:pPr>
      <w:pStyle w:val="FooterStyle"/>
    </w:pPr>
    <w:r w:rsidRPr="00687E5E">
      <w:t>South Windsor / Southington / Stafford / Suffield / Tolland / Vernon / West Hartford / Wethersfield / Willington / Windsor / Windsor Locks</w:t>
    </w:r>
  </w:p>
  <w:p w:rsidR="00687E5E" w:rsidRDefault="00687E5E" w:rsidP="00BD6C13">
    <w:pPr>
      <w:pStyle w:val="FooterStyle"/>
      <w:rPr>
        <w:sz w:val="16"/>
        <w:szCs w:val="16"/>
      </w:rPr>
    </w:pPr>
  </w:p>
  <w:p w:rsidR="00687E5E" w:rsidRPr="00687E5E" w:rsidRDefault="00687E5E" w:rsidP="00BD6C13">
    <w:pPr>
      <w:pStyle w:val="FooterStyle"/>
      <w:rPr>
        <w:i/>
        <w:sz w:val="16"/>
        <w:szCs w:val="16"/>
      </w:rPr>
    </w:pPr>
    <w:r w:rsidRPr="00687E5E">
      <w:rPr>
        <w:i/>
        <w:sz w:val="16"/>
        <w:szCs w:val="16"/>
      </w:rPr>
      <w:t>A voluntary Council of Governments formed to initiate and implement regional programs of benefit to the towns and the region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E3" w:rsidRDefault="008F79E3" w:rsidP="00BD6C13">
      <w:r>
        <w:separator/>
      </w:r>
    </w:p>
  </w:footnote>
  <w:footnote w:type="continuationSeparator" w:id="0">
    <w:p w:rsidR="008F79E3" w:rsidRDefault="008F79E3" w:rsidP="00BD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57" w:rsidRDefault="00523430" w:rsidP="00523430">
    <w:pPr>
      <w:tabs>
        <w:tab w:val="left" w:pos="1230"/>
      </w:tabs>
    </w:pPr>
    <w:r>
      <w:tab/>
    </w:r>
  </w:p>
  <w:p w:rsidR="00E85C57" w:rsidRDefault="00E85C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E5E" w:rsidRPr="002F4B4F" w:rsidRDefault="00687E5E" w:rsidP="00BD6C13">
    <w:pPr>
      <w:pStyle w:val="HeaderStyle"/>
      <w:spacing w:after="0"/>
    </w:pPr>
    <w:r w:rsidRPr="00687E5E">
      <w:drawing>
        <wp:anchor distT="0" distB="0" distL="114300" distR="114300" simplePos="0" relativeHeight="251659264" behindDoc="0" locked="0" layoutInCell="1" allowOverlap="1">
          <wp:simplePos x="0" y="0"/>
          <wp:positionH relativeFrom="column">
            <wp:posOffset>19050</wp:posOffset>
          </wp:positionH>
          <wp:positionV relativeFrom="paragraph">
            <wp:posOffset>-142875</wp:posOffset>
          </wp:positionV>
          <wp:extent cx="3438525" cy="447675"/>
          <wp:effectExtent l="19050" t="0" r="9525" b="0"/>
          <wp:wrapThrough wrapText="bothSides">
            <wp:wrapPolygon edited="0">
              <wp:start x="838" y="0"/>
              <wp:lineTo x="239" y="1838"/>
              <wp:lineTo x="-120" y="14706"/>
              <wp:lineTo x="120" y="21140"/>
              <wp:lineTo x="10172" y="21140"/>
              <wp:lineTo x="19266" y="21140"/>
              <wp:lineTo x="21660" y="20221"/>
              <wp:lineTo x="21660" y="6434"/>
              <wp:lineTo x="16634" y="0"/>
              <wp:lineTo x="10770" y="0"/>
              <wp:lineTo x="838" y="0"/>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38525" cy="447675"/>
                  </a:xfrm>
                  <a:prstGeom prst="rect">
                    <a:avLst/>
                  </a:prstGeom>
                  <a:noFill/>
                  <a:ln w="9525">
                    <a:noFill/>
                    <a:miter lim="800000"/>
                    <a:headEnd/>
                    <a:tailEnd/>
                  </a:ln>
                </pic:spPr>
              </pic:pic>
            </a:graphicData>
          </a:graphic>
        </wp:anchor>
      </w:drawing>
    </w:r>
    <w:r w:rsidRPr="006A1E21">
      <w:drawing>
        <wp:anchor distT="0" distB="0" distL="114300" distR="114300" simplePos="0" relativeHeight="251657216" behindDoc="0" locked="0" layoutInCell="1" allowOverlap="1">
          <wp:simplePos x="0" y="0"/>
          <wp:positionH relativeFrom="column">
            <wp:posOffset>-257175</wp:posOffset>
          </wp:positionH>
          <wp:positionV relativeFrom="paragraph">
            <wp:posOffset>228600</wp:posOffset>
          </wp:positionV>
          <wp:extent cx="6419850" cy="285750"/>
          <wp:effectExtent l="0" t="0" r="0" b="0"/>
          <wp:wrapThrough wrapText="bothSides">
            <wp:wrapPolygon edited="0">
              <wp:start x="8396" y="14400"/>
              <wp:lineTo x="385" y="14400"/>
              <wp:lineTo x="385" y="17280"/>
              <wp:lineTo x="21344" y="17280"/>
              <wp:lineTo x="21472" y="14400"/>
              <wp:lineTo x="13396" y="14400"/>
              <wp:lineTo x="8396" y="14400"/>
            </wp:wrapPolygon>
          </wp:wrapThrough>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srcRect l="7281" t="-25017" r="7982" b="-25033"/>
                  <a:stretch>
                    <a:fillRect/>
                  </a:stretch>
                </pic:blipFill>
                <pic:spPr bwMode="auto">
                  <a:xfrm>
                    <a:off x="0" y="0"/>
                    <a:ext cx="6419850" cy="285750"/>
                  </a:xfrm>
                  <a:prstGeom prst="rect">
                    <a:avLst/>
                  </a:prstGeom>
                  <a:noFill/>
                  <a:ln w="9525">
                    <a:noFill/>
                    <a:miter lim="800000"/>
                    <a:headEnd/>
                    <a:tailEnd/>
                  </a:ln>
                </pic:spPr>
              </pic:pic>
            </a:graphicData>
          </a:graphic>
        </wp:anchor>
      </w:drawing>
    </w:r>
    <w:r w:rsidRPr="002F4B4F">
      <w:t>241 Main Street / Hartford / Connecticut / 06106</w:t>
    </w:r>
  </w:p>
  <w:p w:rsidR="00687E5E" w:rsidRPr="002F4B4F" w:rsidRDefault="00687E5E" w:rsidP="00BD6C13">
    <w:pPr>
      <w:pStyle w:val="HeaderStyle"/>
      <w:spacing w:after="0"/>
    </w:pPr>
    <w:r>
      <w:t>Phone</w:t>
    </w:r>
    <w:r w:rsidRPr="002F4B4F">
      <w:t xml:space="preserve"> (860) 522-2217 / Fax (860) 724-1274</w:t>
    </w:r>
  </w:p>
  <w:p w:rsidR="00687E5E" w:rsidRDefault="00687E5E" w:rsidP="00BD6C13">
    <w:pPr>
      <w:pStyle w:val="HeaderStyle"/>
    </w:pPr>
    <w:r w:rsidRPr="002F4B4F">
      <w:rPr>
        <w:b/>
        <w:bCs/>
      </w:rPr>
      <w:t>www.crcog.org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299"/>
    <w:multiLevelType w:val="hybridMultilevel"/>
    <w:tmpl w:val="3EDA7C78"/>
    <w:lvl w:ilvl="0" w:tplc="04090001">
      <w:start w:val="1"/>
      <w:numFmt w:val="bullet"/>
      <w:lvlText w:val=""/>
      <w:lvlJc w:val="left"/>
      <w:pPr>
        <w:ind w:left="900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B7049F4"/>
    <w:multiLevelType w:val="hybridMultilevel"/>
    <w:tmpl w:val="AB3C8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F93D81"/>
    <w:multiLevelType w:val="hybridMultilevel"/>
    <w:tmpl w:val="3C34E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1936"/>
    <w:multiLevelType w:val="hybridMultilevel"/>
    <w:tmpl w:val="AE52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6F69"/>
    <w:multiLevelType w:val="hybridMultilevel"/>
    <w:tmpl w:val="BB0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A1504"/>
    <w:multiLevelType w:val="hybridMultilevel"/>
    <w:tmpl w:val="BD60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C64B0"/>
    <w:multiLevelType w:val="hybridMultilevel"/>
    <w:tmpl w:val="F264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666E1"/>
    <w:multiLevelType w:val="hybridMultilevel"/>
    <w:tmpl w:val="05D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42CA8"/>
    <w:multiLevelType w:val="hybridMultilevel"/>
    <w:tmpl w:val="D9260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555587"/>
    <w:multiLevelType w:val="singleLevel"/>
    <w:tmpl w:val="18FAB09A"/>
    <w:lvl w:ilvl="0">
      <w:start w:val="1"/>
      <w:numFmt w:val="decimal"/>
      <w:lvlText w:val="%1."/>
      <w:lvlJc w:val="left"/>
      <w:pPr>
        <w:tabs>
          <w:tab w:val="num" w:pos="360"/>
        </w:tabs>
        <w:ind w:left="360" w:hanging="360"/>
      </w:pPr>
      <w:rPr>
        <w:rFonts w:hint="default"/>
        <w:b w:val="0"/>
      </w:rPr>
    </w:lvl>
  </w:abstractNum>
  <w:num w:numId="1">
    <w:abstractNumId w:val="0"/>
  </w:num>
  <w:num w:numId="2">
    <w:abstractNumId w:val="6"/>
  </w:num>
  <w:num w:numId="3">
    <w:abstractNumId w:val="1"/>
  </w:num>
  <w:num w:numId="4">
    <w:abstractNumId w:val="4"/>
  </w:num>
  <w:num w:numId="5">
    <w:abstractNumId w:val="2"/>
  </w:num>
  <w:num w:numId="6">
    <w:abstractNumId w:val="9"/>
  </w:num>
  <w:num w:numId="7">
    <w:abstractNumId w:val="7"/>
  </w:num>
  <w:num w:numId="8">
    <w:abstractNumId w:val="3"/>
  </w:num>
  <w:num w:numId="9">
    <w:abstractNumId w:val="5"/>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D4"/>
    <w:rsid w:val="00002117"/>
    <w:rsid w:val="00005AE5"/>
    <w:rsid w:val="00006081"/>
    <w:rsid w:val="0000694E"/>
    <w:rsid w:val="00007438"/>
    <w:rsid w:val="00014575"/>
    <w:rsid w:val="00022AD4"/>
    <w:rsid w:val="00023A49"/>
    <w:rsid w:val="00023B3A"/>
    <w:rsid w:val="00026A36"/>
    <w:rsid w:val="0003645A"/>
    <w:rsid w:val="000372A8"/>
    <w:rsid w:val="00042522"/>
    <w:rsid w:val="0004411E"/>
    <w:rsid w:val="00044273"/>
    <w:rsid w:val="000527D9"/>
    <w:rsid w:val="00053025"/>
    <w:rsid w:val="0006024F"/>
    <w:rsid w:val="00061274"/>
    <w:rsid w:val="00062388"/>
    <w:rsid w:val="00062741"/>
    <w:rsid w:val="0007190F"/>
    <w:rsid w:val="00073982"/>
    <w:rsid w:val="00073B12"/>
    <w:rsid w:val="00073F91"/>
    <w:rsid w:val="000740F1"/>
    <w:rsid w:val="0007474B"/>
    <w:rsid w:val="00083E2F"/>
    <w:rsid w:val="000921A7"/>
    <w:rsid w:val="00092775"/>
    <w:rsid w:val="00092B8A"/>
    <w:rsid w:val="00094C3F"/>
    <w:rsid w:val="000959CF"/>
    <w:rsid w:val="00095FF0"/>
    <w:rsid w:val="000A0E38"/>
    <w:rsid w:val="000B1888"/>
    <w:rsid w:val="000B4410"/>
    <w:rsid w:val="000B4F4E"/>
    <w:rsid w:val="000B606F"/>
    <w:rsid w:val="000B6584"/>
    <w:rsid w:val="000C077C"/>
    <w:rsid w:val="000C5578"/>
    <w:rsid w:val="000D0068"/>
    <w:rsid w:val="000D0498"/>
    <w:rsid w:val="000D081A"/>
    <w:rsid w:val="000D117B"/>
    <w:rsid w:val="000D1A3C"/>
    <w:rsid w:val="000D2DE1"/>
    <w:rsid w:val="000D4D32"/>
    <w:rsid w:val="000E0F45"/>
    <w:rsid w:val="000E19F8"/>
    <w:rsid w:val="000E337F"/>
    <w:rsid w:val="000E48E0"/>
    <w:rsid w:val="000E52B7"/>
    <w:rsid w:val="000E71A3"/>
    <w:rsid w:val="000E7B4B"/>
    <w:rsid w:val="000F0A6A"/>
    <w:rsid w:val="000F569E"/>
    <w:rsid w:val="000F6CEB"/>
    <w:rsid w:val="00100363"/>
    <w:rsid w:val="00100653"/>
    <w:rsid w:val="00100921"/>
    <w:rsid w:val="00102910"/>
    <w:rsid w:val="001057F2"/>
    <w:rsid w:val="00107F89"/>
    <w:rsid w:val="00110A8E"/>
    <w:rsid w:val="0011232E"/>
    <w:rsid w:val="00112CBF"/>
    <w:rsid w:val="0011410B"/>
    <w:rsid w:val="001172CA"/>
    <w:rsid w:val="00117830"/>
    <w:rsid w:val="00120DCF"/>
    <w:rsid w:val="0012434A"/>
    <w:rsid w:val="00124356"/>
    <w:rsid w:val="00124E4F"/>
    <w:rsid w:val="001259AB"/>
    <w:rsid w:val="001267FB"/>
    <w:rsid w:val="001302E4"/>
    <w:rsid w:val="0013352F"/>
    <w:rsid w:val="00133CBE"/>
    <w:rsid w:val="001355EC"/>
    <w:rsid w:val="00136FFA"/>
    <w:rsid w:val="0014092C"/>
    <w:rsid w:val="0014211D"/>
    <w:rsid w:val="00142481"/>
    <w:rsid w:val="00143ABC"/>
    <w:rsid w:val="00146723"/>
    <w:rsid w:val="0015023B"/>
    <w:rsid w:val="00153295"/>
    <w:rsid w:val="00154259"/>
    <w:rsid w:val="001549D1"/>
    <w:rsid w:val="00160326"/>
    <w:rsid w:val="001611B4"/>
    <w:rsid w:val="001654A7"/>
    <w:rsid w:val="00173607"/>
    <w:rsid w:val="0017632F"/>
    <w:rsid w:val="00176DA2"/>
    <w:rsid w:val="001812A4"/>
    <w:rsid w:val="00182970"/>
    <w:rsid w:val="00182AEE"/>
    <w:rsid w:val="001831AD"/>
    <w:rsid w:val="00184FC9"/>
    <w:rsid w:val="00187F29"/>
    <w:rsid w:val="00190831"/>
    <w:rsid w:val="0019282A"/>
    <w:rsid w:val="0019356F"/>
    <w:rsid w:val="00193D9A"/>
    <w:rsid w:val="00196D7D"/>
    <w:rsid w:val="001977AD"/>
    <w:rsid w:val="0019782D"/>
    <w:rsid w:val="001A07D8"/>
    <w:rsid w:val="001A2267"/>
    <w:rsid w:val="001A2B66"/>
    <w:rsid w:val="001A2C5C"/>
    <w:rsid w:val="001A2DC2"/>
    <w:rsid w:val="001A7CE3"/>
    <w:rsid w:val="001B1E2C"/>
    <w:rsid w:val="001B3077"/>
    <w:rsid w:val="001B4497"/>
    <w:rsid w:val="001B7529"/>
    <w:rsid w:val="001C2C14"/>
    <w:rsid w:val="001C4CF1"/>
    <w:rsid w:val="001C52BD"/>
    <w:rsid w:val="001C5971"/>
    <w:rsid w:val="001C7173"/>
    <w:rsid w:val="001C79EB"/>
    <w:rsid w:val="001D194A"/>
    <w:rsid w:val="001D1983"/>
    <w:rsid w:val="001D3503"/>
    <w:rsid w:val="001D390A"/>
    <w:rsid w:val="001D4EFB"/>
    <w:rsid w:val="001D4F10"/>
    <w:rsid w:val="001D63FB"/>
    <w:rsid w:val="001D7813"/>
    <w:rsid w:val="001E1193"/>
    <w:rsid w:val="001E435A"/>
    <w:rsid w:val="001E6696"/>
    <w:rsid w:val="001E6FC4"/>
    <w:rsid w:val="001E7A89"/>
    <w:rsid w:val="001F34B1"/>
    <w:rsid w:val="001F34BC"/>
    <w:rsid w:val="001F4AED"/>
    <w:rsid w:val="001F6627"/>
    <w:rsid w:val="001F75AA"/>
    <w:rsid w:val="002006AE"/>
    <w:rsid w:val="002013C4"/>
    <w:rsid w:val="002015F7"/>
    <w:rsid w:val="0020582F"/>
    <w:rsid w:val="00206DAD"/>
    <w:rsid w:val="002107BD"/>
    <w:rsid w:val="00210911"/>
    <w:rsid w:val="0021390B"/>
    <w:rsid w:val="002155A5"/>
    <w:rsid w:val="00221279"/>
    <w:rsid w:val="002224FA"/>
    <w:rsid w:val="00222892"/>
    <w:rsid w:val="002251D8"/>
    <w:rsid w:val="002259F3"/>
    <w:rsid w:val="00227F4A"/>
    <w:rsid w:val="00231752"/>
    <w:rsid w:val="002365D7"/>
    <w:rsid w:val="00242CFB"/>
    <w:rsid w:val="0024432A"/>
    <w:rsid w:val="00245131"/>
    <w:rsid w:val="00245642"/>
    <w:rsid w:val="0025017D"/>
    <w:rsid w:val="00251977"/>
    <w:rsid w:val="0025289E"/>
    <w:rsid w:val="00254B50"/>
    <w:rsid w:val="002570CF"/>
    <w:rsid w:val="00260420"/>
    <w:rsid w:val="00260E2F"/>
    <w:rsid w:val="002617F3"/>
    <w:rsid w:val="00262D4A"/>
    <w:rsid w:val="002718D7"/>
    <w:rsid w:val="002752F9"/>
    <w:rsid w:val="00277649"/>
    <w:rsid w:val="00277BEE"/>
    <w:rsid w:val="00277C7C"/>
    <w:rsid w:val="0028391A"/>
    <w:rsid w:val="00283CBB"/>
    <w:rsid w:val="00285245"/>
    <w:rsid w:val="00285946"/>
    <w:rsid w:val="00285EDA"/>
    <w:rsid w:val="0029022F"/>
    <w:rsid w:val="00290F97"/>
    <w:rsid w:val="00290FCD"/>
    <w:rsid w:val="002917BA"/>
    <w:rsid w:val="0029375C"/>
    <w:rsid w:val="002941EF"/>
    <w:rsid w:val="00297762"/>
    <w:rsid w:val="002A04B4"/>
    <w:rsid w:val="002A7974"/>
    <w:rsid w:val="002B26E5"/>
    <w:rsid w:val="002B4DA0"/>
    <w:rsid w:val="002C41F5"/>
    <w:rsid w:val="002C756C"/>
    <w:rsid w:val="002C7DE0"/>
    <w:rsid w:val="002D0D11"/>
    <w:rsid w:val="002D220E"/>
    <w:rsid w:val="002D25A1"/>
    <w:rsid w:val="002D2D86"/>
    <w:rsid w:val="002D2F68"/>
    <w:rsid w:val="002D31AC"/>
    <w:rsid w:val="002D38FE"/>
    <w:rsid w:val="002D49FD"/>
    <w:rsid w:val="002D75DD"/>
    <w:rsid w:val="002E0495"/>
    <w:rsid w:val="002E3B1D"/>
    <w:rsid w:val="002E43A2"/>
    <w:rsid w:val="002F1856"/>
    <w:rsid w:val="002F1FD7"/>
    <w:rsid w:val="002F32DB"/>
    <w:rsid w:val="002F4B06"/>
    <w:rsid w:val="002F4B4F"/>
    <w:rsid w:val="002F61BB"/>
    <w:rsid w:val="002F7691"/>
    <w:rsid w:val="00306BD9"/>
    <w:rsid w:val="003130BE"/>
    <w:rsid w:val="00314937"/>
    <w:rsid w:val="00321FD6"/>
    <w:rsid w:val="00325A41"/>
    <w:rsid w:val="00325A77"/>
    <w:rsid w:val="00326687"/>
    <w:rsid w:val="0032763A"/>
    <w:rsid w:val="00330DA3"/>
    <w:rsid w:val="00331869"/>
    <w:rsid w:val="00336894"/>
    <w:rsid w:val="00337B1D"/>
    <w:rsid w:val="00340EC5"/>
    <w:rsid w:val="003410C3"/>
    <w:rsid w:val="003415E0"/>
    <w:rsid w:val="0034268F"/>
    <w:rsid w:val="00343F1D"/>
    <w:rsid w:val="00344302"/>
    <w:rsid w:val="003467A1"/>
    <w:rsid w:val="00352398"/>
    <w:rsid w:val="003553E6"/>
    <w:rsid w:val="003559CB"/>
    <w:rsid w:val="003568DE"/>
    <w:rsid w:val="00360B2B"/>
    <w:rsid w:val="00361B38"/>
    <w:rsid w:val="003626D1"/>
    <w:rsid w:val="00363954"/>
    <w:rsid w:val="00376C17"/>
    <w:rsid w:val="0037717E"/>
    <w:rsid w:val="00377F4D"/>
    <w:rsid w:val="00385C50"/>
    <w:rsid w:val="003862E7"/>
    <w:rsid w:val="00387992"/>
    <w:rsid w:val="00387CD1"/>
    <w:rsid w:val="00396ABD"/>
    <w:rsid w:val="00397E24"/>
    <w:rsid w:val="003A2A6F"/>
    <w:rsid w:val="003A5B95"/>
    <w:rsid w:val="003B14BA"/>
    <w:rsid w:val="003B26EA"/>
    <w:rsid w:val="003B29F9"/>
    <w:rsid w:val="003B3996"/>
    <w:rsid w:val="003B3BA1"/>
    <w:rsid w:val="003B4EF4"/>
    <w:rsid w:val="003C1439"/>
    <w:rsid w:val="003C304D"/>
    <w:rsid w:val="003C3409"/>
    <w:rsid w:val="003C3FA8"/>
    <w:rsid w:val="003C50AA"/>
    <w:rsid w:val="003D2B15"/>
    <w:rsid w:val="003D2D62"/>
    <w:rsid w:val="003D3F47"/>
    <w:rsid w:val="003D7423"/>
    <w:rsid w:val="003E0307"/>
    <w:rsid w:val="003E2466"/>
    <w:rsid w:val="003E6412"/>
    <w:rsid w:val="003E6B25"/>
    <w:rsid w:val="003E7E35"/>
    <w:rsid w:val="003F17A3"/>
    <w:rsid w:val="003F26ED"/>
    <w:rsid w:val="003F2771"/>
    <w:rsid w:val="003F3E8E"/>
    <w:rsid w:val="003F6E4F"/>
    <w:rsid w:val="00403C59"/>
    <w:rsid w:val="00404D3D"/>
    <w:rsid w:val="004220EB"/>
    <w:rsid w:val="00422634"/>
    <w:rsid w:val="00422F1C"/>
    <w:rsid w:val="00424EC9"/>
    <w:rsid w:val="004257E1"/>
    <w:rsid w:val="00427681"/>
    <w:rsid w:val="00431E0F"/>
    <w:rsid w:val="00432153"/>
    <w:rsid w:val="00433ACC"/>
    <w:rsid w:val="004345B3"/>
    <w:rsid w:val="004375E2"/>
    <w:rsid w:val="00441F45"/>
    <w:rsid w:val="00442116"/>
    <w:rsid w:val="00442AFD"/>
    <w:rsid w:val="00443CF2"/>
    <w:rsid w:val="00444A31"/>
    <w:rsid w:val="00444BC7"/>
    <w:rsid w:val="00445317"/>
    <w:rsid w:val="004507DB"/>
    <w:rsid w:val="004608A6"/>
    <w:rsid w:val="0046314C"/>
    <w:rsid w:val="00463885"/>
    <w:rsid w:val="00481DAD"/>
    <w:rsid w:val="004824B1"/>
    <w:rsid w:val="00483A10"/>
    <w:rsid w:val="00485B17"/>
    <w:rsid w:val="00492EA3"/>
    <w:rsid w:val="004A0D7E"/>
    <w:rsid w:val="004B2EF2"/>
    <w:rsid w:val="004B6ACB"/>
    <w:rsid w:val="004C0F53"/>
    <w:rsid w:val="004C2420"/>
    <w:rsid w:val="004C42F6"/>
    <w:rsid w:val="004C44B9"/>
    <w:rsid w:val="004C5D75"/>
    <w:rsid w:val="004D17F6"/>
    <w:rsid w:val="004D2D60"/>
    <w:rsid w:val="004D2F4D"/>
    <w:rsid w:val="004D3F81"/>
    <w:rsid w:val="004E0B19"/>
    <w:rsid w:val="004E1D3D"/>
    <w:rsid w:val="004E54D5"/>
    <w:rsid w:val="004E6935"/>
    <w:rsid w:val="004E7A7A"/>
    <w:rsid w:val="004F2984"/>
    <w:rsid w:val="004F424F"/>
    <w:rsid w:val="004F78C4"/>
    <w:rsid w:val="004F7F33"/>
    <w:rsid w:val="00501403"/>
    <w:rsid w:val="00502EFC"/>
    <w:rsid w:val="00503CA7"/>
    <w:rsid w:val="00504132"/>
    <w:rsid w:val="00505141"/>
    <w:rsid w:val="0051204F"/>
    <w:rsid w:val="005120D0"/>
    <w:rsid w:val="00513803"/>
    <w:rsid w:val="00516904"/>
    <w:rsid w:val="005223BB"/>
    <w:rsid w:val="00523430"/>
    <w:rsid w:val="00523D6E"/>
    <w:rsid w:val="00527159"/>
    <w:rsid w:val="0053169B"/>
    <w:rsid w:val="00534D36"/>
    <w:rsid w:val="005358E7"/>
    <w:rsid w:val="00535C00"/>
    <w:rsid w:val="00540683"/>
    <w:rsid w:val="005413E6"/>
    <w:rsid w:val="00543B6C"/>
    <w:rsid w:val="00544319"/>
    <w:rsid w:val="00550828"/>
    <w:rsid w:val="00550EF0"/>
    <w:rsid w:val="005519A8"/>
    <w:rsid w:val="00554360"/>
    <w:rsid w:val="00554D11"/>
    <w:rsid w:val="0055510E"/>
    <w:rsid w:val="00561345"/>
    <w:rsid w:val="00563005"/>
    <w:rsid w:val="0056368D"/>
    <w:rsid w:val="0056759B"/>
    <w:rsid w:val="0057528B"/>
    <w:rsid w:val="0057774F"/>
    <w:rsid w:val="005822F2"/>
    <w:rsid w:val="00584C6E"/>
    <w:rsid w:val="005859FB"/>
    <w:rsid w:val="005903C4"/>
    <w:rsid w:val="0059438E"/>
    <w:rsid w:val="0059685D"/>
    <w:rsid w:val="005A0B81"/>
    <w:rsid w:val="005A228B"/>
    <w:rsid w:val="005A2DA0"/>
    <w:rsid w:val="005A3D89"/>
    <w:rsid w:val="005A49A7"/>
    <w:rsid w:val="005A7706"/>
    <w:rsid w:val="005A78B8"/>
    <w:rsid w:val="005B0E76"/>
    <w:rsid w:val="005B312E"/>
    <w:rsid w:val="005B4B9E"/>
    <w:rsid w:val="005B686F"/>
    <w:rsid w:val="005C309A"/>
    <w:rsid w:val="005C435F"/>
    <w:rsid w:val="005C498D"/>
    <w:rsid w:val="005C58A8"/>
    <w:rsid w:val="005C7126"/>
    <w:rsid w:val="005C7298"/>
    <w:rsid w:val="005D7303"/>
    <w:rsid w:val="005E093B"/>
    <w:rsid w:val="005E6B6E"/>
    <w:rsid w:val="005F07AF"/>
    <w:rsid w:val="005F07E4"/>
    <w:rsid w:val="005F319B"/>
    <w:rsid w:val="005F4FC5"/>
    <w:rsid w:val="00601576"/>
    <w:rsid w:val="00605638"/>
    <w:rsid w:val="0060611C"/>
    <w:rsid w:val="00606800"/>
    <w:rsid w:val="00606A58"/>
    <w:rsid w:val="00611B6E"/>
    <w:rsid w:val="00626CAA"/>
    <w:rsid w:val="006307F2"/>
    <w:rsid w:val="0063143E"/>
    <w:rsid w:val="00632DB9"/>
    <w:rsid w:val="0063332C"/>
    <w:rsid w:val="00633E1E"/>
    <w:rsid w:val="006343D9"/>
    <w:rsid w:val="006345B4"/>
    <w:rsid w:val="00634836"/>
    <w:rsid w:val="0063567D"/>
    <w:rsid w:val="0063588E"/>
    <w:rsid w:val="006366FE"/>
    <w:rsid w:val="00643656"/>
    <w:rsid w:val="006449B7"/>
    <w:rsid w:val="00645D9A"/>
    <w:rsid w:val="00652095"/>
    <w:rsid w:val="00665852"/>
    <w:rsid w:val="00671C43"/>
    <w:rsid w:val="006724D4"/>
    <w:rsid w:val="00675358"/>
    <w:rsid w:val="0067604A"/>
    <w:rsid w:val="00676108"/>
    <w:rsid w:val="00680CB9"/>
    <w:rsid w:val="00684921"/>
    <w:rsid w:val="00685550"/>
    <w:rsid w:val="00685F0A"/>
    <w:rsid w:val="00687E5E"/>
    <w:rsid w:val="00690058"/>
    <w:rsid w:val="00690902"/>
    <w:rsid w:val="0069200F"/>
    <w:rsid w:val="0069536F"/>
    <w:rsid w:val="00696872"/>
    <w:rsid w:val="006A333A"/>
    <w:rsid w:val="006A6B98"/>
    <w:rsid w:val="006B03A8"/>
    <w:rsid w:val="006B24C3"/>
    <w:rsid w:val="006B487D"/>
    <w:rsid w:val="006B60FB"/>
    <w:rsid w:val="006C119B"/>
    <w:rsid w:val="006C62E6"/>
    <w:rsid w:val="006C7A5B"/>
    <w:rsid w:val="006D00AE"/>
    <w:rsid w:val="006D0629"/>
    <w:rsid w:val="006D3D54"/>
    <w:rsid w:val="006D43F8"/>
    <w:rsid w:val="006D699B"/>
    <w:rsid w:val="006D6DE1"/>
    <w:rsid w:val="006E07DF"/>
    <w:rsid w:val="006E07E1"/>
    <w:rsid w:val="006F0716"/>
    <w:rsid w:val="006F302C"/>
    <w:rsid w:val="006F3060"/>
    <w:rsid w:val="006F5A39"/>
    <w:rsid w:val="006F7ABC"/>
    <w:rsid w:val="007019C6"/>
    <w:rsid w:val="00701F6C"/>
    <w:rsid w:val="00703E79"/>
    <w:rsid w:val="00707CAE"/>
    <w:rsid w:val="00710485"/>
    <w:rsid w:val="007114B5"/>
    <w:rsid w:val="0071302C"/>
    <w:rsid w:val="00714B86"/>
    <w:rsid w:val="0071607B"/>
    <w:rsid w:val="0071625A"/>
    <w:rsid w:val="007165D7"/>
    <w:rsid w:val="007165F4"/>
    <w:rsid w:val="007208E5"/>
    <w:rsid w:val="007218EC"/>
    <w:rsid w:val="00724585"/>
    <w:rsid w:val="00726A21"/>
    <w:rsid w:val="007311D7"/>
    <w:rsid w:val="00731A09"/>
    <w:rsid w:val="00731F77"/>
    <w:rsid w:val="00732F6E"/>
    <w:rsid w:val="00735E2E"/>
    <w:rsid w:val="00735E57"/>
    <w:rsid w:val="007361BA"/>
    <w:rsid w:val="00736D93"/>
    <w:rsid w:val="007429F9"/>
    <w:rsid w:val="007452A5"/>
    <w:rsid w:val="00751B0F"/>
    <w:rsid w:val="00752610"/>
    <w:rsid w:val="007539B2"/>
    <w:rsid w:val="0076268A"/>
    <w:rsid w:val="00765732"/>
    <w:rsid w:val="00772A1B"/>
    <w:rsid w:val="00773170"/>
    <w:rsid w:val="00776216"/>
    <w:rsid w:val="007801C9"/>
    <w:rsid w:val="00780245"/>
    <w:rsid w:val="007824C4"/>
    <w:rsid w:val="00784473"/>
    <w:rsid w:val="0078456B"/>
    <w:rsid w:val="007863F2"/>
    <w:rsid w:val="00796534"/>
    <w:rsid w:val="00796AFE"/>
    <w:rsid w:val="00797F58"/>
    <w:rsid w:val="007A139C"/>
    <w:rsid w:val="007A2573"/>
    <w:rsid w:val="007A26BB"/>
    <w:rsid w:val="007B0126"/>
    <w:rsid w:val="007B1DE1"/>
    <w:rsid w:val="007B2B64"/>
    <w:rsid w:val="007B37B3"/>
    <w:rsid w:val="007B6CE1"/>
    <w:rsid w:val="007C3B0B"/>
    <w:rsid w:val="007C7B34"/>
    <w:rsid w:val="007D1290"/>
    <w:rsid w:val="007D35AF"/>
    <w:rsid w:val="007D53E9"/>
    <w:rsid w:val="007D7EB1"/>
    <w:rsid w:val="007E1AEE"/>
    <w:rsid w:val="007E1C2A"/>
    <w:rsid w:val="007E2A27"/>
    <w:rsid w:val="007E64C5"/>
    <w:rsid w:val="007F178A"/>
    <w:rsid w:val="007F5407"/>
    <w:rsid w:val="007F6F1C"/>
    <w:rsid w:val="008004EE"/>
    <w:rsid w:val="00801216"/>
    <w:rsid w:val="0080539C"/>
    <w:rsid w:val="00805DD6"/>
    <w:rsid w:val="00806CDD"/>
    <w:rsid w:val="00807968"/>
    <w:rsid w:val="00812EA0"/>
    <w:rsid w:val="0082271B"/>
    <w:rsid w:val="0082319C"/>
    <w:rsid w:val="00824C29"/>
    <w:rsid w:val="00825E78"/>
    <w:rsid w:val="00825E86"/>
    <w:rsid w:val="00825FAA"/>
    <w:rsid w:val="00826BAC"/>
    <w:rsid w:val="00834F5D"/>
    <w:rsid w:val="00841B53"/>
    <w:rsid w:val="00845027"/>
    <w:rsid w:val="008454A1"/>
    <w:rsid w:val="00851720"/>
    <w:rsid w:val="00851FB3"/>
    <w:rsid w:val="00852A35"/>
    <w:rsid w:val="008628C7"/>
    <w:rsid w:val="00866004"/>
    <w:rsid w:val="00870EE5"/>
    <w:rsid w:val="0087380F"/>
    <w:rsid w:val="00874410"/>
    <w:rsid w:val="008761B1"/>
    <w:rsid w:val="00876236"/>
    <w:rsid w:val="0088012F"/>
    <w:rsid w:val="00881E76"/>
    <w:rsid w:val="00883579"/>
    <w:rsid w:val="00883B66"/>
    <w:rsid w:val="0088473F"/>
    <w:rsid w:val="00885D8A"/>
    <w:rsid w:val="0088691F"/>
    <w:rsid w:val="00886EB4"/>
    <w:rsid w:val="008875A2"/>
    <w:rsid w:val="00894A9C"/>
    <w:rsid w:val="00896981"/>
    <w:rsid w:val="008A4BC5"/>
    <w:rsid w:val="008A5AF8"/>
    <w:rsid w:val="008B3633"/>
    <w:rsid w:val="008B60AC"/>
    <w:rsid w:val="008C16DC"/>
    <w:rsid w:val="008C73A2"/>
    <w:rsid w:val="008C76A6"/>
    <w:rsid w:val="008D10C9"/>
    <w:rsid w:val="008D13EB"/>
    <w:rsid w:val="008D3E7D"/>
    <w:rsid w:val="008D651D"/>
    <w:rsid w:val="008E5514"/>
    <w:rsid w:val="008E5705"/>
    <w:rsid w:val="008F0518"/>
    <w:rsid w:val="008F239E"/>
    <w:rsid w:val="008F454A"/>
    <w:rsid w:val="008F5761"/>
    <w:rsid w:val="008F6725"/>
    <w:rsid w:val="008F6F1D"/>
    <w:rsid w:val="008F79E3"/>
    <w:rsid w:val="00903ED7"/>
    <w:rsid w:val="00904B55"/>
    <w:rsid w:val="00910ADD"/>
    <w:rsid w:val="00915AEF"/>
    <w:rsid w:val="00923B36"/>
    <w:rsid w:val="0092541F"/>
    <w:rsid w:val="009327D9"/>
    <w:rsid w:val="00941225"/>
    <w:rsid w:val="00943038"/>
    <w:rsid w:val="00943D52"/>
    <w:rsid w:val="00946DFC"/>
    <w:rsid w:val="00950662"/>
    <w:rsid w:val="00954B5F"/>
    <w:rsid w:val="009554F3"/>
    <w:rsid w:val="00962A4D"/>
    <w:rsid w:val="009648D0"/>
    <w:rsid w:val="00965612"/>
    <w:rsid w:val="009700A7"/>
    <w:rsid w:val="009704BF"/>
    <w:rsid w:val="0097114C"/>
    <w:rsid w:val="00971931"/>
    <w:rsid w:val="009720E1"/>
    <w:rsid w:val="00975ED3"/>
    <w:rsid w:val="009763FB"/>
    <w:rsid w:val="0098117C"/>
    <w:rsid w:val="00983EE5"/>
    <w:rsid w:val="009855CE"/>
    <w:rsid w:val="009873F5"/>
    <w:rsid w:val="009919F4"/>
    <w:rsid w:val="00992CFF"/>
    <w:rsid w:val="00994778"/>
    <w:rsid w:val="00995F95"/>
    <w:rsid w:val="00997F87"/>
    <w:rsid w:val="009A0724"/>
    <w:rsid w:val="009A1A39"/>
    <w:rsid w:val="009A32C7"/>
    <w:rsid w:val="009A4173"/>
    <w:rsid w:val="009A59AD"/>
    <w:rsid w:val="009A6122"/>
    <w:rsid w:val="009A6508"/>
    <w:rsid w:val="009A72EE"/>
    <w:rsid w:val="009B3873"/>
    <w:rsid w:val="009B5B73"/>
    <w:rsid w:val="009B7C2D"/>
    <w:rsid w:val="009C21E4"/>
    <w:rsid w:val="009C34FE"/>
    <w:rsid w:val="009C3A49"/>
    <w:rsid w:val="009C541F"/>
    <w:rsid w:val="009D094C"/>
    <w:rsid w:val="009D5C00"/>
    <w:rsid w:val="009D5E20"/>
    <w:rsid w:val="009D7708"/>
    <w:rsid w:val="009E0BF7"/>
    <w:rsid w:val="009E328D"/>
    <w:rsid w:val="009E394E"/>
    <w:rsid w:val="009E4597"/>
    <w:rsid w:val="009E503F"/>
    <w:rsid w:val="009F2DC4"/>
    <w:rsid w:val="009F3961"/>
    <w:rsid w:val="009F6672"/>
    <w:rsid w:val="00A028B3"/>
    <w:rsid w:val="00A02E8A"/>
    <w:rsid w:val="00A07407"/>
    <w:rsid w:val="00A10B2F"/>
    <w:rsid w:val="00A138D8"/>
    <w:rsid w:val="00A25717"/>
    <w:rsid w:val="00A30F2B"/>
    <w:rsid w:val="00A3336B"/>
    <w:rsid w:val="00A36A74"/>
    <w:rsid w:val="00A371D1"/>
    <w:rsid w:val="00A46779"/>
    <w:rsid w:val="00A545FC"/>
    <w:rsid w:val="00A54AB0"/>
    <w:rsid w:val="00A56B11"/>
    <w:rsid w:val="00A66997"/>
    <w:rsid w:val="00A67859"/>
    <w:rsid w:val="00A701C4"/>
    <w:rsid w:val="00A70C45"/>
    <w:rsid w:val="00A7524D"/>
    <w:rsid w:val="00A758C8"/>
    <w:rsid w:val="00A77B0B"/>
    <w:rsid w:val="00A812D8"/>
    <w:rsid w:val="00A86FF2"/>
    <w:rsid w:val="00A93773"/>
    <w:rsid w:val="00AA3F01"/>
    <w:rsid w:val="00AA76A8"/>
    <w:rsid w:val="00AB2523"/>
    <w:rsid w:val="00AB4E2A"/>
    <w:rsid w:val="00AC0ADB"/>
    <w:rsid w:val="00AC0FA4"/>
    <w:rsid w:val="00AC2AFA"/>
    <w:rsid w:val="00AC309C"/>
    <w:rsid w:val="00AC7EFC"/>
    <w:rsid w:val="00AD09D7"/>
    <w:rsid w:val="00AD1B16"/>
    <w:rsid w:val="00AD2101"/>
    <w:rsid w:val="00AD6D6F"/>
    <w:rsid w:val="00AD6E75"/>
    <w:rsid w:val="00AE3174"/>
    <w:rsid w:val="00AE536B"/>
    <w:rsid w:val="00AE6153"/>
    <w:rsid w:val="00AF4246"/>
    <w:rsid w:val="00AF4BF7"/>
    <w:rsid w:val="00AF5C31"/>
    <w:rsid w:val="00B012C9"/>
    <w:rsid w:val="00B030F6"/>
    <w:rsid w:val="00B0365D"/>
    <w:rsid w:val="00B1210A"/>
    <w:rsid w:val="00B12898"/>
    <w:rsid w:val="00B166EE"/>
    <w:rsid w:val="00B21215"/>
    <w:rsid w:val="00B225CF"/>
    <w:rsid w:val="00B30335"/>
    <w:rsid w:val="00B30BCA"/>
    <w:rsid w:val="00B33705"/>
    <w:rsid w:val="00B33B39"/>
    <w:rsid w:val="00B37478"/>
    <w:rsid w:val="00B43F87"/>
    <w:rsid w:val="00B541C2"/>
    <w:rsid w:val="00B55C00"/>
    <w:rsid w:val="00B57FEA"/>
    <w:rsid w:val="00B626E0"/>
    <w:rsid w:val="00B656DE"/>
    <w:rsid w:val="00B65BF7"/>
    <w:rsid w:val="00B712FA"/>
    <w:rsid w:val="00B73157"/>
    <w:rsid w:val="00B74C8F"/>
    <w:rsid w:val="00B75C2A"/>
    <w:rsid w:val="00B76EB7"/>
    <w:rsid w:val="00B82CAB"/>
    <w:rsid w:val="00B836BB"/>
    <w:rsid w:val="00B8408A"/>
    <w:rsid w:val="00B87244"/>
    <w:rsid w:val="00B906B4"/>
    <w:rsid w:val="00B90975"/>
    <w:rsid w:val="00B92410"/>
    <w:rsid w:val="00B925F5"/>
    <w:rsid w:val="00BA5140"/>
    <w:rsid w:val="00BA7B2F"/>
    <w:rsid w:val="00BB299C"/>
    <w:rsid w:val="00BB4CCE"/>
    <w:rsid w:val="00BB59CD"/>
    <w:rsid w:val="00BC0ACB"/>
    <w:rsid w:val="00BC3578"/>
    <w:rsid w:val="00BC3F6F"/>
    <w:rsid w:val="00BC454F"/>
    <w:rsid w:val="00BC5286"/>
    <w:rsid w:val="00BD094A"/>
    <w:rsid w:val="00BD485D"/>
    <w:rsid w:val="00BD4CEB"/>
    <w:rsid w:val="00BD5CEF"/>
    <w:rsid w:val="00BD6C13"/>
    <w:rsid w:val="00BD79D1"/>
    <w:rsid w:val="00BE040B"/>
    <w:rsid w:val="00BE0AC6"/>
    <w:rsid w:val="00BE160C"/>
    <w:rsid w:val="00BE42A8"/>
    <w:rsid w:val="00BE4547"/>
    <w:rsid w:val="00BE7B19"/>
    <w:rsid w:val="00BF0065"/>
    <w:rsid w:val="00BF10DE"/>
    <w:rsid w:val="00BF31CA"/>
    <w:rsid w:val="00BF412D"/>
    <w:rsid w:val="00BF44E0"/>
    <w:rsid w:val="00BF4EF3"/>
    <w:rsid w:val="00BF7A8B"/>
    <w:rsid w:val="00C0353F"/>
    <w:rsid w:val="00C0524A"/>
    <w:rsid w:val="00C10381"/>
    <w:rsid w:val="00C10DC0"/>
    <w:rsid w:val="00C11730"/>
    <w:rsid w:val="00C1212C"/>
    <w:rsid w:val="00C16412"/>
    <w:rsid w:val="00C16967"/>
    <w:rsid w:val="00C16D2A"/>
    <w:rsid w:val="00C21DD4"/>
    <w:rsid w:val="00C22280"/>
    <w:rsid w:val="00C25CD7"/>
    <w:rsid w:val="00C31D20"/>
    <w:rsid w:val="00C346F4"/>
    <w:rsid w:val="00C35643"/>
    <w:rsid w:val="00C36949"/>
    <w:rsid w:val="00C37CA3"/>
    <w:rsid w:val="00C4447F"/>
    <w:rsid w:val="00C45263"/>
    <w:rsid w:val="00C47B77"/>
    <w:rsid w:val="00C60D62"/>
    <w:rsid w:val="00C64D5D"/>
    <w:rsid w:val="00C6791D"/>
    <w:rsid w:val="00C67939"/>
    <w:rsid w:val="00C71665"/>
    <w:rsid w:val="00C75AB5"/>
    <w:rsid w:val="00C77C0A"/>
    <w:rsid w:val="00C82749"/>
    <w:rsid w:val="00C846C4"/>
    <w:rsid w:val="00C8617E"/>
    <w:rsid w:val="00C919EF"/>
    <w:rsid w:val="00C941DD"/>
    <w:rsid w:val="00CA03A3"/>
    <w:rsid w:val="00CA085F"/>
    <w:rsid w:val="00CA12CA"/>
    <w:rsid w:val="00CA3550"/>
    <w:rsid w:val="00CB5D1C"/>
    <w:rsid w:val="00CB7681"/>
    <w:rsid w:val="00CC17BD"/>
    <w:rsid w:val="00CC187A"/>
    <w:rsid w:val="00CC52A9"/>
    <w:rsid w:val="00CC5EDD"/>
    <w:rsid w:val="00CC6249"/>
    <w:rsid w:val="00CD1D08"/>
    <w:rsid w:val="00CD2D64"/>
    <w:rsid w:val="00CD2DA3"/>
    <w:rsid w:val="00CD4056"/>
    <w:rsid w:val="00CD40F2"/>
    <w:rsid w:val="00CD66C2"/>
    <w:rsid w:val="00CE0B25"/>
    <w:rsid w:val="00CE7361"/>
    <w:rsid w:val="00CF3F38"/>
    <w:rsid w:val="00D00162"/>
    <w:rsid w:val="00D00BC8"/>
    <w:rsid w:val="00D0399A"/>
    <w:rsid w:val="00D062C7"/>
    <w:rsid w:val="00D1333E"/>
    <w:rsid w:val="00D13F76"/>
    <w:rsid w:val="00D15457"/>
    <w:rsid w:val="00D16161"/>
    <w:rsid w:val="00D17AC0"/>
    <w:rsid w:val="00D24F9B"/>
    <w:rsid w:val="00D2561F"/>
    <w:rsid w:val="00D26DC2"/>
    <w:rsid w:val="00D27756"/>
    <w:rsid w:val="00D30A54"/>
    <w:rsid w:val="00D336AB"/>
    <w:rsid w:val="00D33878"/>
    <w:rsid w:val="00D346D3"/>
    <w:rsid w:val="00D35224"/>
    <w:rsid w:val="00D37732"/>
    <w:rsid w:val="00D40CDD"/>
    <w:rsid w:val="00D51E50"/>
    <w:rsid w:val="00D51E93"/>
    <w:rsid w:val="00D51ED5"/>
    <w:rsid w:val="00D53017"/>
    <w:rsid w:val="00D53682"/>
    <w:rsid w:val="00D5550A"/>
    <w:rsid w:val="00D5650D"/>
    <w:rsid w:val="00D6115D"/>
    <w:rsid w:val="00D63D4F"/>
    <w:rsid w:val="00D63D5F"/>
    <w:rsid w:val="00D65446"/>
    <w:rsid w:val="00D65B92"/>
    <w:rsid w:val="00D66BDA"/>
    <w:rsid w:val="00D751B2"/>
    <w:rsid w:val="00D75CCE"/>
    <w:rsid w:val="00D81362"/>
    <w:rsid w:val="00D827F8"/>
    <w:rsid w:val="00D83735"/>
    <w:rsid w:val="00D85734"/>
    <w:rsid w:val="00D85A27"/>
    <w:rsid w:val="00D85D48"/>
    <w:rsid w:val="00D87D89"/>
    <w:rsid w:val="00D91250"/>
    <w:rsid w:val="00D92714"/>
    <w:rsid w:val="00D9489D"/>
    <w:rsid w:val="00D959B5"/>
    <w:rsid w:val="00D971EC"/>
    <w:rsid w:val="00DA168B"/>
    <w:rsid w:val="00DA26A7"/>
    <w:rsid w:val="00DA2E8E"/>
    <w:rsid w:val="00DA4281"/>
    <w:rsid w:val="00DA6BE9"/>
    <w:rsid w:val="00DA796E"/>
    <w:rsid w:val="00DB5E47"/>
    <w:rsid w:val="00DC5B98"/>
    <w:rsid w:val="00DC62F3"/>
    <w:rsid w:val="00DD039C"/>
    <w:rsid w:val="00DD0A3F"/>
    <w:rsid w:val="00DD1881"/>
    <w:rsid w:val="00DD36BB"/>
    <w:rsid w:val="00DD532F"/>
    <w:rsid w:val="00DD5CF1"/>
    <w:rsid w:val="00DF24D2"/>
    <w:rsid w:val="00DF27FD"/>
    <w:rsid w:val="00DF6716"/>
    <w:rsid w:val="00E01986"/>
    <w:rsid w:val="00E01CBD"/>
    <w:rsid w:val="00E03546"/>
    <w:rsid w:val="00E10B1E"/>
    <w:rsid w:val="00E10E37"/>
    <w:rsid w:val="00E135D3"/>
    <w:rsid w:val="00E231D4"/>
    <w:rsid w:val="00E24E25"/>
    <w:rsid w:val="00E26D92"/>
    <w:rsid w:val="00E30D6B"/>
    <w:rsid w:val="00E3496E"/>
    <w:rsid w:val="00E35B0C"/>
    <w:rsid w:val="00E44F4A"/>
    <w:rsid w:val="00E45591"/>
    <w:rsid w:val="00E46CB0"/>
    <w:rsid w:val="00E5246D"/>
    <w:rsid w:val="00E55407"/>
    <w:rsid w:val="00E55AE6"/>
    <w:rsid w:val="00E56A46"/>
    <w:rsid w:val="00E60F77"/>
    <w:rsid w:val="00E6315F"/>
    <w:rsid w:val="00E63203"/>
    <w:rsid w:val="00E6332E"/>
    <w:rsid w:val="00E636EF"/>
    <w:rsid w:val="00E667BB"/>
    <w:rsid w:val="00E72A15"/>
    <w:rsid w:val="00E73920"/>
    <w:rsid w:val="00E73ACE"/>
    <w:rsid w:val="00E750D7"/>
    <w:rsid w:val="00E77ECA"/>
    <w:rsid w:val="00E82704"/>
    <w:rsid w:val="00E8285E"/>
    <w:rsid w:val="00E82A67"/>
    <w:rsid w:val="00E85C57"/>
    <w:rsid w:val="00E86054"/>
    <w:rsid w:val="00E87E18"/>
    <w:rsid w:val="00E90636"/>
    <w:rsid w:val="00E90D5C"/>
    <w:rsid w:val="00E90EED"/>
    <w:rsid w:val="00E93CCE"/>
    <w:rsid w:val="00E96477"/>
    <w:rsid w:val="00EA0512"/>
    <w:rsid w:val="00EA157A"/>
    <w:rsid w:val="00EA221D"/>
    <w:rsid w:val="00EA272C"/>
    <w:rsid w:val="00EA2EAA"/>
    <w:rsid w:val="00EA47F2"/>
    <w:rsid w:val="00EB2C4D"/>
    <w:rsid w:val="00EB3C6E"/>
    <w:rsid w:val="00EB4FA9"/>
    <w:rsid w:val="00EC0DC8"/>
    <w:rsid w:val="00EC3D16"/>
    <w:rsid w:val="00EC64F4"/>
    <w:rsid w:val="00EE0403"/>
    <w:rsid w:val="00EE15C5"/>
    <w:rsid w:val="00EF1504"/>
    <w:rsid w:val="00EF2FF0"/>
    <w:rsid w:val="00EF5B57"/>
    <w:rsid w:val="00F00D18"/>
    <w:rsid w:val="00F05379"/>
    <w:rsid w:val="00F113F3"/>
    <w:rsid w:val="00F12B67"/>
    <w:rsid w:val="00F141D0"/>
    <w:rsid w:val="00F15881"/>
    <w:rsid w:val="00F21CB4"/>
    <w:rsid w:val="00F25A42"/>
    <w:rsid w:val="00F263F0"/>
    <w:rsid w:val="00F31D3A"/>
    <w:rsid w:val="00F33677"/>
    <w:rsid w:val="00F35DD7"/>
    <w:rsid w:val="00F374E6"/>
    <w:rsid w:val="00F37719"/>
    <w:rsid w:val="00F41284"/>
    <w:rsid w:val="00F413CB"/>
    <w:rsid w:val="00F42DB5"/>
    <w:rsid w:val="00F436B4"/>
    <w:rsid w:val="00F45BD0"/>
    <w:rsid w:val="00F54297"/>
    <w:rsid w:val="00F54795"/>
    <w:rsid w:val="00F610B4"/>
    <w:rsid w:val="00F63A0B"/>
    <w:rsid w:val="00F640B7"/>
    <w:rsid w:val="00F64EC7"/>
    <w:rsid w:val="00F71A2B"/>
    <w:rsid w:val="00F772D8"/>
    <w:rsid w:val="00F8161B"/>
    <w:rsid w:val="00F93D54"/>
    <w:rsid w:val="00F94686"/>
    <w:rsid w:val="00F954BD"/>
    <w:rsid w:val="00F96B4C"/>
    <w:rsid w:val="00FA234F"/>
    <w:rsid w:val="00FA33B9"/>
    <w:rsid w:val="00FA43D3"/>
    <w:rsid w:val="00FA5A61"/>
    <w:rsid w:val="00FA6ED9"/>
    <w:rsid w:val="00FB1DEB"/>
    <w:rsid w:val="00FB7F7B"/>
    <w:rsid w:val="00FC059E"/>
    <w:rsid w:val="00FC1D8D"/>
    <w:rsid w:val="00FC3C81"/>
    <w:rsid w:val="00FC70FF"/>
    <w:rsid w:val="00FD0EB5"/>
    <w:rsid w:val="00FD1C11"/>
    <w:rsid w:val="00FD29FC"/>
    <w:rsid w:val="00FD2E81"/>
    <w:rsid w:val="00FD6CF9"/>
    <w:rsid w:val="00FD7609"/>
    <w:rsid w:val="00FE1EB2"/>
    <w:rsid w:val="00FE243D"/>
    <w:rsid w:val="00FE2FF4"/>
    <w:rsid w:val="00FE3BB4"/>
    <w:rsid w:val="00FE52D7"/>
    <w:rsid w:val="00FE6634"/>
    <w:rsid w:val="00FF0E7D"/>
    <w:rsid w:val="00FF3C6C"/>
    <w:rsid w:val="00FF452E"/>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DADF3-23C9-435E-8480-DBF5CA58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12"/>
    <w:pPr>
      <w:spacing w:after="120"/>
    </w:pPr>
    <w:rPr>
      <w:rFonts w:ascii="Arial" w:hAnsi="Arial"/>
    </w:rPr>
  </w:style>
  <w:style w:type="paragraph" w:styleId="Heading1">
    <w:name w:val="heading 1"/>
    <w:basedOn w:val="Normal"/>
    <w:next w:val="Normal"/>
    <w:link w:val="Heading1Char"/>
    <w:uiPriority w:val="9"/>
    <w:qFormat/>
    <w:rsid w:val="00073B12"/>
    <w:pPr>
      <w:keepNext/>
      <w:keepLines/>
      <w:spacing w:before="240"/>
      <w:outlineLvl w:val="0"/>
    </w:pPr>
    <w:rPr>
      <w:rFonts w:eastAsiaTheme="majorEastAsia" w:cs="Arial"/>
      <w:b/>
      <w:sz w:val="30"/>
      <w:szCs w:val="32"/>
    </w:rPr>
  </w:style>
  <w:style w:type="paragraph" w:styleId="Heading2">
    <w:name w:val="heading 2"/>
    <w:basedOn w:val="Normal"/>
    <w:next w:val="Normal"/>
    <w:link w:val="Heading2Char"/>
    <w:uiPriority w:val="9"/>
    <w:unhideWhenUsed/>
    <w:qFormat/>
    <w:rsid w:val="00073B12"/>
    <w:pPr>
      <w:keepNext/>
      <w:keepLines/>
      <w:spacing w:before="60" w:after="60"/>
      <w:outlineLvl w:val="1"/>
    </w:pPr>
    <w:rPr>
      <w:rFonts w:eastAsiaTheme="majorEastAsia" w:cs="Arial"/>
      <w:b/>
      <w:sz w:val="26"/>
      <w:szCs w:val="26"/>
    </w:rPr>
  </w:style>
  <w:style w:type="paragraph" w:styleId="Heading3">
    <w:name w:val="heading 3"/>
    <w:basedOn w:val="Normal"/>
    <w:next w:val="Normal"/>
    <w:link w:val="Heading3Char"/>
    <w:uiPriority w:val="9"/>
    <w:unhideWhenUsed/>
    <w:qFormat/>
    <w:rsid w:val="00073B12"/>
    <w:pPr>
      <w:keepNext/>
      <w:keepLines/>
      <w:spacing w:before="60" w:after="6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073B12"/>
    <w:pPr>
      <w:keepNext/>
      <w:keepLines/>
      <w:spacing w:before="60" w:after="6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5E"/>
  </w:style>
  <w:style w:type="paragraph" w:styleId="Footer">
    <w:name w:val="footer"/>
    <w:basedOn w:val="Normal"/>
    <w:link w:val="FooterChar"/>
    <w:uiPriority w:val="99"/>
    <w:unhideWhenUsed/>
    <w:rsid w:val="0068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5E"/>
  </w:style>
  <w:style w:type="paragraph" w:styleId="BalloonText">
    <w:name w:val="Balloon Text"/>
    <w:basedOn w:val="Normal"/>
    <w:link w:val="BalloonTextChar"/>
    <w:uiPriority w:val="99"/>
    <w:semiHidden/>
    <w:unhideWhenUsed/>
    <w:rsid w:val="0068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5E"/>
    <w:rPr>
      <w:rFonts w:ascii="Tahoma" w:hAnsi="Tahoma" w:cs="Tahoma"/>
      <w:sz w:val="16"/>
      <w:szCs w:val="16"/>
    </w:rPr>
  </w:style>
  <w:style w:type="paragraph" w:customStyle="1" w:styleId="HeaderStyle">
    <w:name w:val="HeaderStyle"/>
    <w:link w:val="HeaderStyleChar"/>
    <w:qFormat/>
    <w:rsid w:val="00BD6C13"/>
    <w:pPr>
      <w:ind w:left="5670"/>
      <w:jc w:val="right"/>
    </w:pPr>
    <w:rPr>
      <w:rFonts w:ascii="Arial Italic" w:hAnsi="Arial Italic"/>
      <w:iCs/>
      <w:noProof/>
      <w:color w:val="002B7C"/>
      <w:sz w:val="16"/>
      <w:szCs w:val="16"/>
    </w:rPr>
  </w:style>
  <w:style w:type="paragraph" w:customStyle="1" w:styleId="FooterStyle">
    <w:name w:val="FooterStyle"/>
    <w:link w:val="FooterStyleChar"/>
    <w:qFormat/>
    <w:rsid w:val="00BD6C13"/>
    <w:pPr>
      <w:spacing w:after="0" w:line="240" w:lineRule="auto"/>
      <w:ind w:left="-720" w:right="-720"/>
      <w:jc w:val="center"/>
    </w:pPr>
    <w:rPr>
      <w:rFonts w:ascii="Arial" w:hAnsi="Arial" w:cs="Arial"/>
      <w:color w:val="002B7C"/>
      <w:sz w:val="15"/>
      <w:szCs w:val="15"/>
    </w:rPr>
  </w:style>
  <w:style w:type="character" w:customStyle="1" w:styleId="HeaderStyleChar">
    <w:name w:val="HeaderStyle Char"/>
    <w:basedOn w:val="DefaultParagraphFont"/>
    <w:link w:val="HeaderStyle"/>
    <w:rsid w:val="00BD6C13"/>
    <w:rPr>
      <w:rFonts w:ascii="Arial Italic" w:hAnsi="Arial Italic"/>
      <w:iCs/>
      <w:noProof/>
      <w:color w:val="002B7C"/>
      <w:sz w:val="16"/>
      <w:szCs w:val="16"/>
    </w:rPr>
  </w:style>
  <w:style w:type="character" w:customStyle="1" w:styleId="Heading1Char">
    <w:name w:val="Heading 1 Char"/>
    <w:basedOn w:val="DefaultParagraphFont"/>
    <w:link w:val="Heading1"/>
    <w:uiPriority w:val="9"/>
    <w:rsid w:val="00073B12"/>
    <w:rPr>
      <w:rFonts w:ascii="Arial" w:eastAsiaTheme="majorEastAsia" w:hAnsi="Arial" w:cs="Arial"/>
      <w:b/>
      <w:sz w:val="30"/>
      <w:szCs w:val="32"/>
    </w:rPr>
  </w:style>
  <w:style w:type="character" w:customStyle="1" w:styleId="FooterStyleChar">
    <w:name w:val="FooterStyle Char"/>
    <w:basedOn w:val="DefaultParagraphFont"/>
    <w:link w:val="FooterStyle"/>
    <w:rsid w:val="00BD6C13"/>
    <w:rPr>
      <w:rFonts w:ascii="Arial" w:hAnsi="Arial" w:cs="Arial"/>
      <w:color w:val="002B7C"/>
      <w:sz w:val="15"/>
      <w:szCs w:val="15"/>
    </w:rPr>
  </w:style>
  <w:style w:type="character" w:customStyle="1" w:styleId="Heading2Char">
    <w:name w:val="Heading 2 Char"/>
    <w:basedOn w:val="DefaultParagraphFont"/>
    <w:link w:val="Heading2"/>
    <w:uiPriority w:val="9"/>
    <w:rsid w:val="00073B12"/>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73B12"/>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73B12"/>
    <w:rPr>
      <w:rFonts w:ascii="Arial" w:eastAsiaTheme="majorEastAsia" w:hAnsi="Arial" w:cstheme="majorBidi"/>
      <w:i/>
      <w:iCs/>
      <w:sz w:val="24"/>
    </w:rPr>
  </w:style>
  <w:style w:type="character" w:styleId="CommentReference">
    <w:name w:val="annotation reference"/>
    <w:basedOn w:val="DefaultParagraphFont"/>
    <w:uiPriority w:val="99"/>
    <w:semiHidden/>
    <w:unhideWhenUsed/>
    <w:rsid w:val="006724D4"/>
    <w:rPr>
      <w:sz w:val="16"/>
      <w:szCs w:val="16"/>
    </w:rPr>
  </w:style>
  <w:style w:type="paragraph" w:styleId="CommentText">
    <w:name w:val="annotation text"/>
    <w:basedOn w:val="Normal"/>
    <w:link w:val="CommentTextChar"/>
    <w:uiPriority w:val="99"/>
    <w:semiHidden/>
    <w:unhideWhenUsed/>
    <w:rsid w:val="006724D4"/>
    <w:pPr>
      <w:spacing w:line="240" w:lineRule="auto"/>
    </w:pPr>
    <w:rPr>
      <w:sz w:val="20"/>
      <w:szCs w:val="20"/>
    </w:rPr>
  </w:style>
  <w:style w:type="character" w:customStyle="1" w:styleId="CommentTextChar">
    <w:name w:val="Comment Text Char"/>
    <w:basedOn w:val="DefaultParagraphFont"/>
    <w:link w:val="CommentText"/>
    <w:uiPriority w:val="99"/>
    <w:semiHidden/>
    <w:rsid w:val="006724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24D4"/>
    <w:rPr>
      <w:b/>
      <w:bCs/>
    </w:rPr>
  </w:style>
  <w:style w:type="character" w:customStyle="1" w:styleId="CommentSubjectChar">
    <w:name w:val="Comment Subject Char"/>
    <w:basedOn w:val="CommentTextChar"/>
    <w:link w:val="CommentSubject"/>
    <w:uiPriority w:val="99"/>
    <w:semiHidden/>
    <w:rsid w:val="006724D4"/>
    <w:rPr>
      <w:rFonts w:ascii="Arial" w:hAnsi="Arial"/>
      <w:b/>
      <w:bCs/>
      <w:sz w:val="20"/>
      <w:szCs w:val="20"/>
    </w:rPr>
  </w:style>
  <w:style w:type="character" w:styleId="Hyperlink">
    <w:name w:val="Hyperlink"/>
    <w:basedOn w:val="DefaultParagraphFont"/>
    <w:uiPriority w:val="99"/>
    <w:unhideWhenUsed/>
    <w:rsid w:val="00A67859"/>
    <w:rPr>
      <w:color w:val="0000FF" w:themeColor="hyperlink"/>
      <w:u w:val="single"/>
    </w:rPr>
  </w:style>
  <w:style w:type="paragraph" w:styleId="ListParagraph">
    <w:name w:val="List Paragraph"/>
    <w:basedOn w:val="Normal"/>
    <w:uiPriority w:val="34"/>
    <w:qFormat/>
    <w:rsid w:val="001F6627"/>
    <w:pPr>
      <w:spacing w:after="0" w:line="240" w:lineRule="auto"/>
      <w:ind w:left="720"/>
      <w:contextualSpacing/>
    </w:pPr>
    <w:rPr>
      <w:rFonts w:eastAsia="Times New Roman" w:cs="Times New Roman"/>
      <w:szCs w:val="20"/>
    </w:rPr>
  </w:style>
  <w:style w:type="paragraph" w:customStyle="1" w:styleId="Default">
    <w:name w:val="Default"/>
    <w:rsid w:val="00550EF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780245"/>
    <w:pPr>
      <w:spacing w:after="18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780245"/>
    <w:rPr>
      <w:rFonts w:ascii="Times New Roman" w:eastAsia="Times New Roman" w:hAnsi="Times New Roman" w:cs="Times New Roman"/>
      <w:sz w:val="20"/>
      <w:szCs w:val="20"/>
    </w:rPr>
  </w:style>
  <w:style w:type="paragraph" w:styleId="NoSpacing">
    <w:name w:val="No Spacing"/>
    <w:uiPriority w:val="1"/>
    <w:qFormat/>
    <w:rsid w:val="00385C50"/>
    <w:pPr>
      <w:spacing w:after="0" w:line="240" w:lineRule="auto"/>
    </w:pPr>
  </w:style>
  <w:style w:type="character" w:styleId="Emphasis">
    <w:name w:val="Emphasis"/>
    <w:basedOn w:val="DefaultParagraphFont"/>
    <w:uiPriority w:val="20"/>
    <w:qFormat/>
    <w:rsid w:val="002D49FD"/>
    <w:rPr>
      <w:b/>
      <w:bCs/>
      <w:i w:val="0"/>
      <w:iCs w:val="0"/>
    </w:rPr>
  </w:style>
  <w:style w:type="table" w:styleId="TableGrid">
    <w:name w:val="Table Grid"/>
    <w:basedOn w:val="TableNormal"/>
    <w:uiPriority w:val="59"/>
    <w:rsid w:val="005F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658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6585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434">
      <w:bodyDiv w:val="1"/>
      <w:marLeft w:val="0"/>
      <w:marRight w:val="0"/>
      <w:marTop w:val="0"/>
      <w:marBottom w:val="0"/>
      <w:divBdr>
        <w:top w:val="none" w:sz="0" w:space="0" w:color="auto"/>
        <w:left w:val="none" w:sz="0" w:space="0" w:color="auto"/>
        <w:bottom w:val="none" w:sz="0" w:space="0" w:color="auto"/>
        <w:right w:val="none" w:sz="0" w:space="0" w:color="auto"/>
      </w:divBdr>
    </w:div>
    <w:div w:id="81218204">
      <w:bodyDiv w:val="1"/>
      <w:marLeft w:val="0"/>
      <w:marRight w:val="0"/>
      <w:marTop w:val="0"/>
      <w:marBottom w:val="0"/>
      <w:divBdr>
        <w:top w:val="none" w:sz="0" w:space="0" w:color="auto"/>
        <w:left w:val="none" w:sz="0" w:space="0" w:color="auto"/>
        <w:bottom w:val="none" w:sz="0" w:space="0" w:color="auto"/>
        <w:right w:val="none" w:sz="0" w:space="0" w:color="auto"/>
      </w:divBdr>
    </w:div>
    <w:div w:id="114445561">
      <w:bodyDiv w:val="1"/>
      <w:marLeft w:val="0"/>
      <w:marRight w:val="0"/>
      <w:marTop w:val="0"/>
      <w:marBottom w:val="0"/>
      <w:divBdr>
        <w:top w:val="none" w:sz="0" w:space="0" w:color="auto"/>
        <w:left w:val="none" w:sz="0" w:space="0" w:color="auto"/>
        <w:bottom w:val="none" w:sz="0" w:space="0" w:color="auto"/>
        <w:right w:val="none" w:sz="0" w:space="0" w:color="auto"/>
      </w:divBdr>
    </w:div>
    <w:div w:id="183247856">
      <w:bodyDiv w:val="1"/>
      <w:marLeft w:val="0"/>
      <w:marRight w:val="0"/>
      <w:marTop w:val="0"/>
      <w:marBottom w:val="0"/>
      <w:divBdr>
        <w:top w:val="none" w:sz="0" w:space="0" w:color="auto"/>
        <w:left w:val="none" w:sz="0" w:space="0" w:color="auto"/>
        <w:bottom w:val="none" w:sz="0" w:space="0" w:color="auto"/>
        <w:right w:val="none" w:sz="0" w:space="0" w:color="auto"/>
      </w:divBdr>
    </w:div>
    <w:div w:id="354119971">
      <w:bodyDiv w:val="1"/>
      <w:marLeft w:val="0"/>
      <w:marRight w:val="0"/>
      <w:marTop w:val="0"/>
      <w:marBottom w:val="0"/>
      <w:divBdr>
        <w:top w:val="none" w:sz="0" w:space="0" w:color="auto"/>
        <w:left w:val="none" w:sz="0" w:space="0" w:color="auto"/>
        <w:bottom w:val="none" w:sz="0" w:space="0" w:color="auto"/>
        <w:right w:val="none" w:sz="0" w:space="0" w:color="auto"/>
      </w:divBdr>
      <w:divsChild>
        <w:div w:id="601576546">
          <w:marLeft w:val="0"/>
          <w:marRight w:val="0"/>
          <w:marTop w:val="0"/>
          <w:marBottom w:val="0"/>
          <w:divBdr>
            <w:top w:val="none" w:sz="0" w:space="0" w:color="auto"/>
            <w:left w:val="none" w:sz="0" w:space="0" w:color="auto"/>
            <w:bottom w:val="none" w:sz="0" w:space="0" w:color="auto"/>
            <w:right w:val="none" w:sz="0" w:space="0" w:color="auto"/>
          </w:divBdr>
        </w:div>
        <w:div w:id="1713185867">
          <w:marLeft w:val="0"/>
          <w:marRight w:val="0"/>
          <w:marTop w:val="0"/>
          <w:marBottom w:val="0"/>
          <w:divBdr>
            <w:top w:val="none" w:sz="0" w:space="0" w:color="auto"/>
            <w:left w:val="none" w:sz="0" w:space="0" w:color="auto"/>
            <w:bottom w:val="none" w:sz="0" w:space="0" w:color="auto"/>
            <w:right w:val="none" w:sz="0" w:space="0" w:color="auto"/>
          </w:divBdr>
        </w:div>
        <w:div w:id="1799833269">
          <w:marLeft w:val="0"/>
          <w:marRight w:val="0"/>
          <w:marTop w:val="0"/>
          <w:marBottom w:val="0"/>
          <w:divBdr>
            <w:top w:val="none" w:sz="0" w:space="0" w:color="auto"/>
            <w:left w:val="none" w:sz="0" w:space="0" w:color="auto"/>
            <w:bottom w:val="none" w:sz="0" w:space="0" w:color="auto"/>
            <w:right w:val="none" w:sz="0" w:space="0" w:color="auto"/>
          </w:divBdr>
        </w:div>
        <w:div w:id="851339866">
          <w:marLeft w:val="0"/>
          <w:marRight w:val="0"/>
          <w:marTop w:val="0"/>
          <w:marBottom w:val="0"/>
          <w:divBdr>
            <w:top w:val="none" w:sz="0" w:space="0" w:color="auto"/>
            <w:left w:val="none" w:sz="0" w:space="0" w:color="auto"/>
            <w:bottom w:val="none" w:sz="0" w:space="0" w:color="auto"/>
            <w:right w:val="none" w:sz="0" w:space="0" w:color="auto"/>
          </w:divBdr>
        </w:div>
        <w:div w:id="553322597">
          <w:marLeft w:val="0"/>
          <w:marRight w:val="0"/>
          <w:marTop w:val="0"/>
          <w:marBottom w:val="0"/>
          <w:divBdr>
            <w:top w:val="none" w:sz="0" w:space="0" w:color="auto"/>
            <w:left w:val="none" w:sz="0" w:space="0" w:color="auto"/>
            <w:bottom w:val="none" w:sz="0" w:space="0" w:color="auto"/>
            <w:right w:val="none" w:sz="0" w:space="0" w:color="auto"/>
          </w:divBdr>
        </w:div>
        <w:div w:id="88040149">
          <w:marLeft w:val="0"/>
          <w:marRight w:val="0"/>
          <w:marTop w:val="0"/>
          <w:marBottom w:val="0"/>
          <w:divBdr>
            <w:top w:val="none" w:sz="0" w:space="0" w:color="auto"/>
            <w:left w:val="none" w:sz="0" w:space="0" w:color="auto"/>
            <w:bottom w:val="none" w:sz="0" w:space="0" w:color="auto"/>
            <w:right w:val="none" w:sz="0" w:space="0" w:color="auto"/>
          </w:divBdr>
        </w:div>
        <w:div w:id="481432942">
          <w:marLeft w:val="0"/>
          <w:marRight w:val="0"/>
          <w:marTop w:val="0"/>
          <w:marBottom w:val="0"/>
          <w:divBdr>
            <w:top w:val="none" w:sz="0" w:space="0" w:color="auto"/>
            <w:left w:val="none" w:sz="0" w:space="0" w:color="auto"/>
            <w:bottom w:val="none" w:sz="0" w:space="0" w:color="auto"/>
            <w:right w:val="none" w:sz="0" w:space="0" w:color="auto"/>
          </w:divBdr>
        </w:div>
        <w:div w:id="873736315">
          <w:marLeft w:val="0"/>
          <w:marRight w:val="0"/>
          <w:marTop w:val="0"/>
          <w:marBottom w:val="0"/>
          <w:divBdr>
            <w:top w:val="none" w:sz="0" w:space="0" w:color="auto"/>
            <w:left w:val="none" w:sz="0" w:space="0" w:color="auto"/>
            <w:bottom w:val="none" w:sz="0" w:space="0" w:color="auto"/>
            <w:right w:val="none" w:sz="0" w:space="0" w:color="auto"/>
          </w:divBdr>
        </w:div>
        <w:div w:id="486170122">
          <w:marLeft w:val="0"/>
          <w:marRight w:val="0"/>
          <w:marTop w:val="0"/>
          <w:marBottom w:val="0"/>
          <w:divBdr>
            <w:top w:val="none" w:sz="0" w:space="0" w:color="auto"/>
            <w:left w:val="none" w:sz="0" w:space="0" w:color="auto"/>
            <w:bottom w:val="none" w:sz="0" w:space="0" w:color="auto"/>
            <w:right w:val="none" w:sz="0" w:space="0" w:color="auto"/>
          </w:divBdr>
        </w:div>
        <w:div w:id="1085880152">
          <w:marLeft w:val="0"/>
          <w:marRight w:val="0"/>
          <w:marTop w:val="0"/>
          <w:marBottom w:val="0"/>
          <w:divBdr>
            <w:top w:val="none" w:sz="0" w:space="0" w:color="auto"/>
            <w:left w:val="none" w:sz="0" w:space="0" w:color="auto"/>
            <w:bottom w:val="none" w:sz="0" w:space="0" w:color="auto"/>
            <w:right w:val="none" w:sz="0" w:space="0" w:color="auto"/>
          </w:divBdr>
        </w:div>
        <w:div w:id="1029525535">
          <w:marLeft w:val="0"/>
          <w:marRight w:val="0"/>
          <w:marTop w:val="0"/>
          <w:marBottom w:val="0"/>
          <w:divBdr>
            <w:top w:val="none" w:sz="0" w:space="0" w:color="auto"/>
            <w:left w:val="none" w:sz="0" w:space="0" w:color="auto"/>
            <w:bottom w:val="none" w:sz="0" w:space="0" w:color="auto"/>
            <w:right w:val="none" w:sz="0" w:space="0" w:color="auto"/>
          </w:divBdr>
        </w:div>
        <w:div w:id="1280379359">
          <w:marLeft w:val="0"/>
          <w:marRight w:val="0"/>
          <w:marTop w:val="0"/>
          <w:marBottom w:val="0"/>
          <w:divBdr>
            <w:top w:val="none" w:sz="0" w:space="0" w:color="auto"/>
            <w:left w:val="none" w:sz="0" w:space="0" w:color="auto"/>
            <w:bottom w:val="none" w:sz="0" w:space="0" w:color="auto"/>
            <w:right w:val="none" w:sz="0" w:space="0" w:color="auto"/>
          </w:divBdr>
        </w:div>
        <w:div w:id="1049377431">
          <w:marLeft w:val="0"/>
          <w:marRight w:val="0"/>
          <w:marTop w:val="0"/>
          <w:marBottom w:val="0"/>
          <w:divBdr>
            <w:top w:val="none" w:sz="0" w:space="0" w:color="auto"/>
            <w:left w:val="none" w:sz="0" w:space="0" w:color="auto"/>
            <w:bottom w:val="none" w:sz="0" w:space="0" w:color="auto"/>
            <w:right w:val="none" w:sz="0" w:space="0" w:color="auto"/>
          </w:divBdr>
        </w:div>
        <w:div w:id="1031303163">
          <w:marLeft w:val="0"/>
          <w:marRight w:val="0"/>
          <w:marTop w:val="0"/>
          <w:marBottom w:val="0"/>
          <w:divBdr>
            <w:top w:val="none" w:sz="0" w:space="0" w:color="auto"/>
            <w:left w:val="none" w:sz="0" w:space="0" w:color="auto"/>
            <w:bottom w:val="none" w:sz="0" w:space="0" w:color="auto"/>
            <w:right w:val="none" w:sz="0" w:space="0" w:color="auto"/>
          </w:divBdr>
        </w:div>
        <w:div w:id="462893733">
          <w:marLeft w:val="0"/>
          <w:marRight w:val="0"/>
          <w:marTop w:val="0"/>
          <w:marBottom w:val="0"/>
          <w:divBdr>
            <w:top w:val="none" w:sz="0" w:space="0" w:color="auto"/>
            <w:left w:val="none" w:sz="0" w:space="0" w:color="auto"/>
            <w:bottom w:val="none" w:sz="0" w:space="0" w:color="auto"/>
            <w:right w:val="none" w:sz="0" w:space="0" w:color="auto"/>
          </w:divBdr>
        </w:div>
        <w:div w:id="2022972987">
          <w:marLeft w:val="0"/>
          <w:marRight w:val="0"/>
          <w:marTop w:val="0"/>
          <w:marBottom w:val="0"/>
          <w:divBdr>
            <w:top w:val="none" w:sz="0" w:space="0" w:color="auto"/>
            <w:left w:val="none" w:sz="0" w:space="0" w:color="auto"/>
            <w:bottom w:val="none" w:sz="0" w:space="0" w:color="auto"/>
            <w:right w:val="none" w:sz="0" w:space="0" w:color="auto"/>
          </w:divBdr>
        </w:div>
        <w:div w:id="1361661269">
          <w:marLeft w:val="0"/>
          <w:marRight w:val="0"/>
          <w:marTop w:val="0"/>
          <w:marBottom w:val="0"/>
          <w:divBdr>
            <w:top w:val="none" w:sz="0" w:space="0" w:color="auto"/>
            <w:left w:val="none" w:sz="0" w:space="0" w:color="auto"/>
            <w:bottom w:val="none" w:sz="0" w:space="0" w:color="auto"/>
            <w:right w:val="none" w:sz="0" w:space="0" w:color="auto"/>
          </w:divBdr>
        </w:div>
        <w:div w:id="1291470920">
          <w:marLeft w:val="0"/>
          <w:marRight w:val="0"/>
          <w:marTop w:val="0"/>
          <w:marBottom w:val="0"/>
          <w:divBdr>
            <w:top w:val="none" w:sz="0" w:space="0" w:color="auto"/>
            <w:left w:val="none" w:sz="0" w:space="0" w:color="auto"/>
            <w:bottom w:val="none" w:sz="0" w:space="0" w:color="auto"/>
            <w:right w:val="none" w:sz="0" w:space="0" w:color="auto"/>
          </w:divBdr>
        </w:div>
        <w:div w:id="467356153">
          <w:marLeft w:val="0"/>
          <w:marRight w:val="0"/>
          <w:marTop w:val="0"/>
          <w:marBottom w:val="0"/>
          <w:divBdr>
            <w:top w:val="none" w:sz="0" w:space="0" w:color="auto"/>
            <w:left w:val="none" w:sz="0" w:space="0" w:color="auto"/>
            <w:bottom w:val="none" w:sz="0" w:space="0" w:color="auto"/>
            <w:right w:val="none" w:sz="0" w:space="0" w:color="auto"/>
          </w:divBdr>
        </w:div>
        <w:div w:id="51664003">
          <w:marLeft w:val="0"/>
          <w:marRight w:val="0"/>
          <w:marTop w:val="0"/>
          <w:marBottom w:val="0"/>
          <w:divBdr>
            <w:top w:val="none" w:sz="0" w:space="0" w:color="auto"/>
            <w:left w:val="none" w:sz="0" w:space="0" w:color="auto"/>
            <w:bottom w:val="none" w:sz="0" w:space="0" w:color="auto"/>
            <w:right w:val="none" w:sz="0" w:space="0" w:color="auto"/>
          </w:divBdr>
        </w:div>
        <w:div w:id="1340351093">
          <w:marLeft w:val="0"/>
          <w:marRight w:val="0"/>
          <w:marTop w:val="0"/>
          <w:marBottom w:val="0"/>
          <w:divBdr>
            <w:top w:val="none" w:sz="0" w:space="0" w:color="auto"/>
            <w:left w:val="none" w:sz="0" w:space="0" w:color="auto"/>
            <w:bottom w:val="none" w:sz="0" w:space="0" w:color="auto"/>
            <w:right w:val="none" w:sz="0" w:space="0" w:color="auto"/>
          </w:divBdr>
        </w:div>
        <w:div w:id="2136217904">
          <w:marLeft w:val="0"/>
          <w:marRight w:val="0"/>
          <w:marTop w:val="0"/>
          <w:marBottom w:val="0"/>
          <w:divBdr>
            <w:top w:val="none" w:sz="0" w:space="0" w:color="auto"/>
            <w:left w:val="none" w:sz="0" w:space="0" w:color="auto"/>
            <w:bottom w:val="none" w:sz="0" w:space="0" w:color="auto"/>
            <w:right w:val="none" w:sz="0" w:space="0" w:color="auto"/>
          </w:divBdr>
        </w:div>
        <w:div w:id="1184243927">
          <w:marLeft w:val="0"/>
          <w:marRight w:val="0"/>
          <w:marTop w:val="0"/>
          <w:marBottom w:val="0"/>
          <w:divBdr>
            <w:top w:val="none" w:sz="0" w:space="0" w:color="auto"/>
            <w:left w:val="none" w:sz="0" w:space="0" w:color="auto"/>
            <w:bottom w:val="none" w:sz="0" w:space="0" w:color="auto"/>
            <w:right w:val="none" w:sz="0" w:space="0" w:color="auto"/>
          </w:divBdr>
        </w:div>
        <w:div w:id="2076396346">
          <w:marLeft w:val="0"/>
          <w:marRight w:val="0"/>
          <w:marTop w:val="0"/>
          <w:marBottom w:val="0"/>
          <w:divBdr>
            <w:top w:val="none" w:sz="0" w:space="0" w:color="auto"/>
            <w:left w:val="none" w:sz="0" w:space="0" w:color="auto"/>
            <w:bottom w:val="none" w:sz="0" w:space="0" w:color="auto"/>
            <w:right w:val="none" w:sz="0" w:space="0" w:color="auto"/>
          </w:divBdr>
        </w:div>
        <w:div w:id="19744721">
          <w:marLeft w:val="0"/>
          <w:marRight w:val="0"/>
          <w:marTop w:val="0"/>
          <w:marBottom w:val="0"/>
          <w:divBdr>
            <w:top w:val="none" w:sz="0" w:space="0" w:color="auto"/>
            <w:left w:val="none" w:sz="0" w:space="0" w:color="auto"/>
            <w:bottom w:val="none" w:sz="0" w:space="0" w:color="auto"/>
            <w:right w:val="none" w:sz="0" w:space="0" w:color="auto"/>
          </w:divBdr>
        </w:div>
        <w:div w:id="754595068">
          <w:marLeft w:val="0"/>
          <w:marRight w:val="0"/>
          <w:marTop w:val="0"/>
          <w:marBottom w:val="0"/>
          <w:divBdr>
            <w:top w:val="none" w:sz="0" w:space="0" w:color="auto"/>
            <w:left w:val="none" w:sz="0" w:space="0" w:color="auto"/>
            <w:bottom w:val="none" w:sz="0" w:space="0" w:color="auto"/>
            <w:right w:val="none" w:sz="0" w:space="0" w:color="auto"/>
          </w:divBdr>
        </w:div>
        <w:div w:id="828208254">
          <w:marLeft w:val="0"/>
          <w:marRight w:val="0"/>
          <w:marTop w:val="0"/>
          <w:marBottom w:val="0"/>
          <w:divBdr>
            <w:top w:val="none" w:sz="0" w:space="0" w:color="auto"/>
            <w:left w:val="none" w:sz="0" w:space="0" w:color="auto"/>
            <w:bottom w:val="none" w:sz="0" w:space="0" w:color="auto"/>
            <w:right w:val="none" w:sz="0" w:space="0" w:color="auto"/>
          </w:divBdr>
        </w:div>
        <w:div w:id="1059013592">
          <w:marLeft w:val="0"/>
          <w:marRight w:val="0"/>
          <w:marTop w:val="0"/>
          <w:marBottom w:val="0"/>
          <w:divBdr>
            <w:top w:val="none" w:sz="0" w:space="0" w:color="auto"/>
            <w:left w:val="none" w:sz="0" w:space="0" w:color="auto"/>
            <w:bottom w:val="none" w:sz="0" w:space="0" w:color="auto"/>
            <w:right w:val="none" w:sz="0" w:space="0" w:color="auto"/>
          </w:divBdr>
        </w:div>
        <w:div w:id="1643735858">
          <w:marLeft w:val="0"/>
          <w:marRight w:val="0"/>
          <w:marTop w:val="0"/>
          <w:marBottom w:val="0"/>
          <w:divBdr>
            <w:top w:val="none" w:sz="0" w:space="0" w:color="auto"/>
            <w:left w:val="none" w:sz="0" w:space="0" w:color="auto"/>
            <w:bottom w:val="none" w:sz="0" w:space="0" w:color="auto"/>
            <w:right w:val="none" w:sz="0" w:space="0" w:color="auto"/>
          </w:divBdr>
        </w:div>
        <w:div w:id="185021194">
          <w:marLeft w:val="0"/>
          <w:marRight w:val="0"/>
          <w:marTop w:val="0"/>
          <w:marBottom w:val="0"/>
          <w:divBdr>
            <w:top w:val="none" w:sz="0" w:space="0" w:color="auto"/>
            <w:left w:val="none" w:sz="0" w:space="0" w:color="auto"/>
            <w:bottom w:val="none" w:sz="0" w:space="0" w:color="auto"/>
            <w:right w:val="none" w:sz="0" w:space="0" w:color="auto"/>
          </w:divBdr>
        </w:div>
        <w:div w:id="587276292">
          <w:marLeft w:val="0"/>
          <w:marRight w:val="0"/>
          <w:marTop w:val="0"/>
          <w:marBottom w:val="0"/>
          <w:divBdr>
            <w:top w:val="none" w:sz="0" w:space="0" w:color="auto"/>
            <w:left w:val="none" w:sz="0" w:space="0" w:color="auto"/>
            <w:bottom w:val="none" w:sz="0" w:space="0" w:color="auto"/>
            <w:right w:val="none" w:sz="0" w:space="0" w:color="auto"/>
          </w:divBdr>
        </w:div>
        <w:div w:id="1140809954">
          <w:marLeft w:val="0"/>
          <w:marRight w:val="0"/>
          <w:marTop w:val="0"/>
          <w:marBottom w:val="0"/>
          <w:divBdr>
            <w:top w:val="none" w:sz="0" w:space="0" w:color="auto"/>
            <w:left w:val="none" w:sz="0" w:space="0" w:color="auto"/>
            <w:bottom w:val="none" w:sz="0" w:space="0" w:color="auto"/>
            <w:right w:val="none" w:sz="0" w:space="0" w:color="auto"/>
          </w:divBdr>
        </w:div>
        <w:div w:id="1505825414">
          <w:marLeft w:val="0"/>
          <w:marRight w:val="0"/>
          <w:marTop w:val="0"/>
          <w:marBottom w:val="0"/>
          <w:divBdr>
            <w:top w:val="none" w:sz="0" w:space="0" w:color="auto"/>
            <w:left w:val="none" w:sz="0" w:space="0" w:color="auto"/>
            <w:bottom w:val="none" w:sz="0" w:space="0" w:color="auto"/>
            <w:right w:val="none" w:sz="0" w:space="0" w:color="auto"/>
          </w:divBdr>
        </w:div>
        <w:div w:id="961351918">
          <w:marLeft w:val="0"/>
          <w:marRight w:val="0"/>
          <w:marTop w:val="0"/>
          <w:marBottom w:val="0"/>
          <w:divBdr>
            <w:top w:val="none" w:sz="0" w:space="0" w:color="auto"/>
            <w:left w:val="none" w:sz="0" w:space="0" w:color="auto"/>
            <w:bottom w:val="none" w:sz="0" w:space="0" w:color="auto"/>
            <w:right w:val="none" w:sz="0" w:space="0" w:color="auto"/>
          </w:divBdr>
        </w:div>
        <w:div w:id="2107459681">
          <w:marLeft w:val="0"/>
          <w:marRight w:val="0"/>
          <w:marTop w:val="0"/>
          <w:marBottom w:val="0"/>
          <w:divBdr>
            <w:top w:val="none" w:sz="0" w:space="0" w:color="auto"/>
            <w:left w:val="none" w:sz="0" w:space="0" w:color="auto"/>
            <w:bottom w:val="none" w:sz="0" w:space="0" w:color="auto"/>
            <w:right w:val="none" w:sz="0" w:space="0" w:color="auto"/>
          </w:divBdr>
        </w:div>
        <w:div w:id="1035080776">
          <w:marLeft w:val="0"/>
          <w:marRight w:val="0"/>
          <w:marTop w:val="0"/>
          <w:marBottom w:val="0"/>
          <w:divBdr>
            <w:top w:val="none" w:sz="0" w:space="0" w:color="auto"/>
            <w:left w:val="none" w:sz="0" w:space="0" w:color="auto"/>
            <w:bottom w:val="none" w:sz="0" w:space="0" w:color="auto"/>
            <w:right w:val="none" w:sz="0" w:space="0" w:color="auto"/>
          </w:divBdr>
        </w:div>
        <w:div w:id="743602732">
          <w:marLeft w:val="0"/>
          <w:marRight w:val="0"/>
          <w:marTop w:val="0"/>
          <w:marBottom w:val="0"/>
          <w:divBdr>
            <w:top w:val="none" w:sz="0" w:space="0" w:color="auto"/>
            <w:left w:val="none" w:sz="0" w:space="0" w:color="auto"/>
            <w:bottom w:val="none" w:sz="0" w:space="0" w:color="auto"/>
            <w:right w:val="none" w:sz="0" w:space="0" w:color="auto"/>
          </w:divBdr>
        </w:div>
        <w:div w:id="312805149">
          <w:marLeft w:val="0"/>
          <w:marRight w:val="0"/>
          <w:marTop w:val="0"/>
          <w:marBottom w:val="0"/>
          <w:divBdr>
            <w:top w:val="none" w:sz="0" w:space="0" w:color="auto"/>
            <w:left w:val="none" w:sz="0" w:space="0" w:color="auto"/>
            <w:bottom w:val="none" w:sz="0" w:space="0" w:color="auto"/>
            <w:right w:val="none" w:sz="0" w:space="0" w:color="auto"/>
          </w:divBdr>
        </w:div>
        <w:div w:id="1924485840">
          <w:marLeft w:val="0"/>
          <w:marRight w:val="0"/>
          <w:marTop w:val="0"/>
          <w:marBottom w:val="0"/>
          <w:divBdr>
            <w:top w:val="none" w:sz="0" w:space="0" w:color="auto"/>
            <w:left w:val="none" w:sz="0" w:space="0" w:color="auto"/>
            <w:bottom w:val="none" w:sz="0" w:space="0" w:color="auto"/>
            <w:right w:val="none" w:sz="0" w:space="0" w:color="auto"/>
          </w:divBdr>
        </w:div>
        <w:div w:id="66155142">
          <w:marLeft w:val="0"/>
          <w:marRight w:val="0"/>
          <w:marTop w:val="0"/>
          <w:marBottom w:val="0"/>
          <w:divBdr>
            <w:top w:val="none" w:sz="0" w:space="0" w:color="auto"/>
            <w:left w:val="none" w:sz="0" w:space="0" w:color="auto"/>
            <w:bottom w:val="none" w:sz="0" w:space="0" w:color="auto"/>
            <w:right w:val="none" w:sz="0" w:space="0" w:color="auto"/>
          </w:divBdr>
        </w:div>
        <w:div w:id="541402891">
          <w:marLeft w:val="0"/>
          <w:marRight w:val="0"/>
          <w:marTop w:val="0"/>
          <w:marBottom w:val="0"/>
          <w:divBdr>
            <w:top w:val="none" w:sz="0" w:space="0" w:color="auto"/>
            <w:left w:val="none" w:sz="0" w:space="0" w:color="auto"/>
            <w:bottom w:val="none" w:sz="0" w:space="0" w:color="auto"/>
            <w:right w:val="none" w:sz="0" w:space="0" w:color="auto"/>
          </w:divBdr>
        </w:div>
        <w:div w:id="1880586205">
          <w:marLeft w:val="0"/>
          <w:marRight w:val="0"/>
          <w:marTop w:val="0"/>
          <w:marBottom w:val="0"/>
          <w:divBdr>
            <w:top w:val="none" w:sz="0" w:space="0" w:color="auto"/>
            <w:left w:val="none" w:sz="0" w:space="0" w:color="auto"/>
            <w:bottom w:val="none" w:sz="0" w:space="0" w:color="auto"/>
            <w:right w:val="none" w:sz="0" w:space="0" w:color="auto"/>
          </w:divBdr>
        </w:div>
        <w:div w:id="95636236">
          <w:marLeft w:val="0"/>
          <w:marRight w:val="0"/>
          <w:marTop w:val="0"/>
          <w:marBottom w:val="0"/>
          <w:divBdr>
            <w:top w:val="none" w:sz="0" w:space="0" w:color="auto"/>
            <w:left w:val="none" w:sz="0" w:space="0" w:color="auto"/>
            <w:bottom w:val="none" w:sz="0" w:space="0" w:color="auto"/>
            <w:right w:val="none" w:sz="0" w:space="0" w:color="auto"/>
          </w:divBdr>
        </w:div>
        <w:div w:id="982544783">
          <w:marLeft w:val="0"/>
          <w:marRight w:val="0"/>
          <w:marTop w:val="0"/>
          <w:marBottom w:val="0"/>
          <w:divBdr>
            <w:top w:val="none" w:sz="0" w:space="0" w:color="auto"/>
            <w:left w:val="none" w:sz="0" w:space="0" w:color="auto"/>
            <w:bottom w:val="none" w:sz="0" w:space="0" w:color="auto"/>
            <w:right w:val="none" w:sz="0" w:space="0" w:color="auto"/>
          </w:divBdr>
        </w:div>
        <w:div w:id="793598548">
          <w:marLeft w:val="0"/>
          <w:marRight w:val="0"/>
          <w:marTop w:val="0"/>
          <w:marBottom w:val="0"/>
          <w:divBdr>
            <w:top w:val="none" w:sz="0" w:space="0" w:color="auto"/>
            <w:left w:val="none" w:sz="0" w:space="0" w:color="auto"/>
            <w:bottom w:val="none" w:sz="0" w:space="0" w:color="auto"/>
            <w:right w:val="none" w:sz="0" w:space="0" w:color="auto"/>
          </w:divBdr>
        </w:div>
        <w:div w:id="1781604343">
          <w:marLeft w:val="0"/>
          <w:marRight w:val="0"/>
          <w:marTop w:val="0"/>
          <w:marBottom w:val="0"/>
          <w:divBdr>
            <w:top w:val="none" w:sz="0" w:space="0" w:color="auto"/>
            <w:left w:val="none" w:sz="0" w:space="0" w:color="auto"/>
            <w:bottom w:val="none" w:sz="0" w:space="0" w:color="auto"/>
            <w:right w:val="none" w:sz="0" w:space="0" w:color="auto"/>
          </w:divBdr>
        </w:div>
        <w:div w:id="1325235560">
          <w:marLeft w:val="0"/>
          <w:marRight w:val="0"/>
          <w:marTop w:val="0"/>
          <w:marBottom w:val="0"/>
          <w:divBdr>
            <w:top w:val="none" w:sz="0" w:space="0" w:color="auto"/>
            <w:left w:val="none" w:sz="0" w:space="0" w:color="auto"/>
            <w:bottom w:val="none" w:sz="0" w:space="0" w:color="auto"/>
            <w:right w:val="none" w:sz="0" w:space="0" w:color="auto"/>
          </w:divBdr>
        </w:div>
        <w:div w:id="884870694">
          <w:marLeft w:val="0"/>
          <w:marRight w:val="0"/>
          <w:marTop w:val="0"/>
          <w:marBottom w:val="0"/>
          <w:divBdr>
            <w:top w:val="none" w:sz="0" w:space="0" w:color="auto"/>
            <w:left w:val="none" w:sz="0" w:space="0" w:color="auto"/>
            <w:bottom w:val="none" w:sz="0" w:space="0" w:color="auto"/>
            <w:right w:val="none" w:sz="0" w:space="0" w:color="auto"/>
          </w:divBdr>
        </w:div>
        <w:div w:id="1570722953">
          <w:marLeft w:val="0"/>
          <w:marRight w:val="0"/>
          <w:marTop w:val="0"/>
          <w:marBottom w:val="0"/>
          <w:divBdr>
            <w:top w:val="none" w:sz="0" w:space="0" w:color="auto"/>
            <w:left w:val="none" w:sz="0" w:space="0" w:color="auto"/>
            <w:bottom w:val="none" w:sz="0" w:space="0" w:color="auto"/>
            <w:right w:val="none" w:sz="0" w:space="0" w:color="auto"/>
          </w:divBdr>
        </w:div>
        <w:div w:id="831026453">
          <w:marLeft w:val="0"/>
          <w:marRight w:val="0"/>
          <w:marTop w:val="0"/>
          <w:marBottom w:val="0"/>
          <w:divBdr>
            <w:top w:val="none" w:sz="0" w:space="0" w:color="auto"/>
            <w:left w:val="none" w:sz="0" w:space="0" w:color="auto"/>
            <w:bottom w:val="none" w:sz="0" w:space="0" w:color="auto"/>
            <w:right w:val="none" w:sz="0" w:space="0" w:color="auto"/>
          </w:divBdr>
        </w:div>
        <w:div w:id="1646276644">
          <w:marLeft w:val="0"/>
          <w:marRight w:val="0"/>
          <w:marTop w:val="0"/>
          <w:marBottom w:val="0"/>
          <w:divBdr>
            <w:top w:val="none" w:sz="0" w:space="0" w:color="auto"/>
            <w:left w:val="none" w:sz="0" w:space="0" w:color="auto"/>
            <w:bottom w:val="none" w:sz="0" w:space="0" w:color="auto"/>
            <w:right w:val="none" w:sz="0" w:space="0" w:color="auto"/>
          </w:divBdr>
        </w:div>
        <w:div w:id="1872068182">
          <w:marLeft w:val="0"/>
          <w:marRight w:val="0"/>
          <w:marTop w:val="0"/>
          <w:marBottom w:val="0"/>
          <w:divBdr>
            <w:top w:val="none" w:sz="0" w:space="0" w:color="auto"/>
            <w:left w:val="none" w:sz="0" w:space="0" w:color="auto"/>
            <w:bottom w:val="none" w:sz="0" w:space="0" w:color="auto"/>
            <w:right w:val="none" w:sz="0" w:space="0" w:color="auto"/>
          </w:divBdr>
        </w:div>
        <w:div w:id="1577324381">
          <w:marLeft w:val="0"/>
          <w:marRight w:val="0"/>
          <w:marTop w:val="0"/>
          <w:marBottom w:val="0"/>
          <w:divBdr>
            <w:top w:val="none" w:sz="0" w:space="0" w:color="auto"/>
            <w:left w:val="none" w:sz="0" w:space="0" w:color="auto"/>
            <w:bottom w:val="none" w:sz="0" w:space="0" w:color="auto"/>
            <w:right w:val="none" w:sz="0" w:space="0" w:color="auto"/>
          </w:divBdr>
        </w:div>
        <w:div w:id="1664427400">
          <w:marLeft w:val="0"/>
          <w:marRight w:val="0"/>
          <w:marTop w:val="0"/>
          <w:marBottom w:val="0"/>
          <w:divBdr>
            <w:top w:val="none" w:sz="0" w:space="0" w:color="auto"/>
            <w:left w:val="none" w:sz="0" w:space="0" w:color="auto"/>
            <w:bottom w:val="none" w:sz="0" w:space="0" w:color="auto"/>
            <w:right w:val="none" w:sz="0" w:space="0" w:color="auto"/>
          </w:divBdr>
        </w:div>
        <w:div w:id="1873687740">
          <w:marLeft w:val="0"/>
          <w:marRight w:val="0"/>
          <w:marTop w:val="0"/>
          <w:marBottom w:val="0"/>
          <w:divBdr>
            <w:top w:val="none" w:sz="0" w:space="0" w:color="auto"/>
            <w:left w:val="none" w:sz="0" w:space="0" w:color="auto"/>
            <w:bottom w:val="none" w:sz="0" w:space="0" w:color="auto"/>
            <w:right w:val="none" w:sz="0" w:space="0" w:color="auto"/>
          </w:divBdr>
        </w:div>
        <w:div w:id="618268892">
          <w:marLeft w:val="0"/>
          <w:marRight w:val="0"/>
          <w:marTop w:val="0"/>
          <w:marBottom w:val="0"/>
          <w:divBdr>
            <w:top w:val="none" w:sz="0" w:space="0" w:color="auto"/>
            <w:left w:val="none" w:sz="0" w:space="0" w:color="auto"/>
            <w:bottom w:val="none" w:sz="0" w:space="0" w:color="auto"/>
            <w:right w:val="none" w:sz="0" w:space="0" w:color="auto"/>
          </w:divBdr>
        </w:div>
        <w:div w:id="1481338089">
          <w:marLeft w:val="0"/>
          <w:marRight w:val="0"/>
          <w:marTop w:val="0"/>
          <w:marBottom w:val="0"/>
          <w:divBdr>
            <w:top w:val="none" w:sz="0" w:space="0" w:color="auto"/>
            <w:left w:val="none" w:sz="0" w:space="0" w:color="auto"/>
            <w:bottom w:val="none" w:sz="0" w:space="0" w:color="auto"/>
            <w:right w:val="none" w:sz="0" w:space="0" w:color="auto"/>
          </w:divBdr>
        </w:div>
        <w:div w:id="1560284673">
          <w:marLeft w:val="0"/>
          <w:marRight w:val="0"/>
          <w:marTop w:val="0"/>
          <w:marBottom w:val="0"/>
          <w:divBdr>
            <w:top w:val="none" w:sz="0" w:space="0" w:color="auto"/>
            <w:left w:val="none" w:sz="0" w:space="0" w:color="auto"/>
            <w:bottom w:val="none" w:sz="0" w:space="0" w:color="auto"/>
            <w:right w:val="none" w:sz="0" w:space="0" w:color="auto"/>
          </w:divBdr>
        </w:div>
        <w:div w:id="1317492032">
          <w:marLeft w:val="0"/>
          <w:marRight w:val="0"/>
          <w:marTop w:val="0"/>
          <w:marBottom w:val="0"/>
          <w:divBdr>
            <w:top w:val="none" w:sz="0" w:space="0" w:color="auto"/>
            <w:left w:val="none" w:sz="0" w:space="0" w:color="auto"/>
            <w:bottom w:val="none" w:sz="0" w:space="0" w:color="auto"/>
            <w:right w:val="none" w:sz="0" w:space="0" w:color="auto"/>
          </w:divBdr>
        </w:div>
        <w:div w:id="501092610">
          <w:marLeft w:val="0"/>
          <w:marRight w:val="0"/>
          <w:marTop w:val="0"/>
          <w:marBottom w:val="0"/>
          <w:divBdr>
            <w:top w:val="none" w:sz="0" w:space="0" w:color="auto"/>
            <w:left w:val="none" w:sz="0" w:space="0" w:color="auto"/>
            <w:bottom w:val="none" w:sz="0" w:space="0" w:color="auto"/>
            <w:right w:val="none" w:sz="0" w:space="0" w:color="auto"/>
          </w:divBdr>
        </w:div>
        <w:div w:id="95713393">
          <w:marLeft w:val="0"/>
          <w:marRight w:val="0"/>
          <w:marTop w:val="0"/>
          <w:marBottom w:val="0"/>
          <w:divBdr>
            <w:top w:val="none" w:sz="0" w:space="0" w:color="auto"/>
            <w:left w:val="none" w:sz="0" w:space="0" w:color="auto"/>
            <w:bottom w:val="none" w:sz="0" w:space="0" w:color="auto"/>
            <w:right w:val="none" w:sz="0" w:space="0" w:color="auto"/>
          </w:divBdr>
        </w:div>
        <w:div w:id="1054112840">
          <w:marLeft w:val="0"/>
          <w:marRight w:val="0"/>
          <w:marTop w:val="0"/>
          <w:marBottom w:val="0"/>
          <w:divBdr>
            <w:top w:val="none" w:sz="0" w:space="0" w:color="auto"/>
            <w:left w:val="none" w:sz="0" w:space="0" w:color="auto"/>
            <w:bottom w:val="none" w:sz="0" w:space="0" w:color="auto"/>
            <w:right w:val="none" w:sz="0" w:space="0" w:color="auto"/>
          </w:divBdr>
        </w:div>
        <w:div w:id="246962427">
          <w:marLeft w:val="0"/>
          <w:marRight w:val="0"/>
          <w:marTop w:val="0"/>
          <w:marBottom w:val="0"/>
          <w:divBdr>
            <w:top w:val="none" w:sz="0" w:space="0" w:color="auto"/>
            <w:left w:val="none" w:sz="0" w:space="0" w:color="auto"/>
            <w:bottom w:val="none" w:sz="0" w:space="0" w:color="auto"/>
            <w:right w:val="none" w:sz="0" w:space="0" w:color="auto"/>
          </w:divBdr>
        </w:div>
        <w:div w:id="1063521760">
          <w:marLeft w:val="0"/>
          <w:marRight w:val="0"/>
          <w:marTop w:val="0"/>
          <w:marBottom w:val="0"/>
          <w:divBdr>
            <w:top w:val="none" w:sz="0" w:space="0" w:color="auto"/>
            <w:left w:val="none" w:sz="0" w:space="0" w:color="auto"/>
            <w:bottom w:val="none" w:sz="0" w:space="0" w:color="auto"/>
            <w:right w:val="none" w:sz="0" w:space="0" w:color="auto"/>
          </w:divBdr>
        </w:div>
        <w:div w:id="1700858841">
          <w:marLeft w:val="0"/>
          <w:marRight w:val="0"/>
          <w:marTop w:val="0"/>
          <w:marBottom w:val="0"/>
          <w:divBdr>
            <w:top w:val="none" w:sz="0" w:space="0" w:color="auto"/>
            <w:left w:val="none" w:sz="0" w:space="0" w:color="auto"/>
            <w:bottom w:val="none" w:sz="0" w:space="0" w:color="auto"/>
            <w:right w:val="none" w:sz="0" w:space="0" w:color="auto"/>
          </w:divBdr>
        </w:div>
      </w:divsChild>
    </w:div>
    <w:div w:id="360399302">
      <w:bodyDiv w:val="1"/>
      <w:marLeft w:val="0"/>
      <w:marRight w:val="0"/>
      <w:marTop w:val="0"/>
      <w:marBottom w:val="0"/>
      <w:divBdr>
        <w:top w:val="none" w:sz="0" w:space="0" w:color="auto"/>
        <w:left w:val="none" w:sz="0" w:space="0" w:color="auto"/>
        <w:bottom w:val="none" w:sz="0" w:space="0" w:color="auto"/>
        <w:right w:val="none" w:sz="0" w:space="0" w:color="auto"/>
      </w:divBdr>
    </w:div>
    <w:div w:id="432867015">
      <w:bodyDiv w:val="1"/>
      <w:marLeft w:val="0"/>
      <w:marRight w:val="0"/>
      <w:marTop w:val="0"/>
      <w:marBottom w:val="0"/>
      <w:divBdr>
        <w:top w:val="none" w:sz="0" w:space="0" w:color="auto"/>
        <w:left w:val="none" w:sz="0" w:space="0" w:color="auto"/>
        <w:bottom w:val="none" w:sz="0" w:space="0" w:color="auto"/>
        <w:right w:val="none" w:sz="0" w:space="0" w:color="auto"/>
      </w:divBdr>
    </w:div>
    <w:div w:id="717125992">
      <w:bodyDiv w:val="1"/>
      <w:marLeft w:val="0"/>
      <w:marRight w:val="0"/>
      <w:marTop w:val="0"/>
      <w:marBottom w:val="0"/>
      <w:divBdr>
        <w:top w:val="none" w:sz="0" w:space="0" w:color="auto"/>
        <w:left w:val="none" w:sz="0" w:space="0" w:color="auto"/>
        <w:bottom w:val="none" w:sz="0" w:space="0" w:color="auto"/>
        <w:right w:val="none" w:sz="0" w:space="0" w:color="auto"/>
      </w:divBdr>
    </w:div>
    <w:div w:id="775760112">
      <w:bodyDiv w:val="1"/>
      <w:marLeft w:val="0"/>
      <w:marRight w:val="0"/>
      <w:marTop w:val="0"/>
      <w:marBottom w:val="0"/>
      <w:divBdr>
        <w:top w:val="none" w:sz="0" w:space="0" w:color="auto"/>
        <w:left w:val="none" w:sz="0" w:space="0" w:color="auto"/>
        <w:bottom w:val="none" w:sz="0" w:space="0" w:color="auto"/>
        <w:right w:val="none" w:sz="0" w:space="0" w:color="auto"/>
      </w:divBdr>
    </w:div>
    <w:div w:id="814495453">
      <w:bodyDiv w:val="1"/>
      <w:marLeft w:val="0"/>
      <w:marRight w:val="0"/>
      <w:marTop w:val="0"/>
      <w:marBottom w:val="0"/>
      <w:divBdr>
        <w:top w:val="none" w:sz="0" w:space="0" w:color="auto"/>
        <w:left w:val="none" w:sz="0" w:space="0" w:color="auto"/>
        <w:bottom w:val="none" w:sz="0" w:space="0" w:color="auto"/>
        <w:right w:val="none" w:sz="0" w:space="0" w:color="auto"/>
      </w:divBdr>
    </w:div>
    <w:div w:id="1115055485">
      <w:bodyDiv w:val="1"/>
      <w:marLeft w:val="0"/>
      <w:marRight w:val="0"/>
      <w:marTop w:val="0"/>
      <w:marBottom w:val="0"/>
      <w:divBdr>
        <w:top w:val="none" w:sz="0" w:space="0" w:color="auto"/>
        <w:left w:val="none" w:sz="0" w:space="0" w:color="auto"/>
        <w:bottom w:val="none" w:sz="0" w:space="0" w:color="auto"/>
        <w:right w:val="none" w:sz="0" w:space="0" w:color="auto"/>
      </w:divBdr>
    </w:div>
    <w:div w:id="1163013686">
      <w:bodyDiv w:val="1"/>
      <w:marLeft w:val="0"/>
      <w:marRight w:val="0"/>
      <w:marTop w:val="0"/>
      <w:marBottom w:val="0"/>
      <w:divBdr>
        <w:top w:val="none" w:sz="0" w:space="0" w:color="auto"/>
        <w:left w:val="none" w:sz="0" w:space="0" w:color="auto"/>
        <w:bottom w:val="none" w:sz="0" w:space="0" w:color="auto"/>
        <w:right w:val="none" w:sz="0" w:space="0" w:color="auto"/>
      </w:divBdr>
    </w:div>
    <w:div w:id="1618175788">
      <w:bodyDiv w:val="1"/>
      <w:marLeft w:val="0"/>
      <w:marRight w:val="0"/>
      <w:marTop w:val="0"/>
      <w:marBottom w:val="0"/>
      <w:divBdr>
        <w:top w:val="none" w:sz="0" w:space="0" w:color="auto"/>
        <w:left w:val="none" w:sz="0" w:space="0" w:color="auto"/>
        <w:bottom w:val="none" w:sz="0" w:space="0" w:color="auto"/>
        <w:right w:val="none" w:sz="0" w:space="0" w:color="auto"/>
      </w:divBdr>
    </w:div>
    <w:div w:id="1814055455">
      <w:bodyDiv w:val="1"/>
      <w:marLeft w:val="0"/>
      <w:marRight w:val="0"/>
      <w:marTop w:val="0"/>
      <w:marBottom w:val="0"/>
      <w:divBdr>
        <w:top w:val="none" w:sz="0" w:space="0" w:color="auto"/>
        <w:left w:val="none" w:sz="0" w:space="0" w:color="auto"/>
        <w:bottom w:val="none" w:sz="0" w:space="0" w:color="auto"/>
        <w:right w:val="none" w:sz="0" w:space="0" w:color="auto"/>
      </w:divBdr>
    </w:div>
    <w:div w:id="1975863605">
      <w:bodyDiv w:val="1"/>
      <w:marLeft w:val="0"/>
      <w:marRight w:val="0"/>
      <w:marTop w:val="0"/>
      <w:marBottom w:val="0"/>
      <w:divBdr>
        <w:top w:val="none" w:sz="0" w:space="0" w:color="auto"/>
        <w:left w:val="none" w:sz="0" w:space="0" w:color="auto"/>
        <w:bottom w:val="none" w:sz="0" w:space="0" w:color="auto"/>
        <w:right w:val="none" w:sz="0" w:space="0" w:color="auto"/>
      </w:divBdr>
    </w:div>
    <w:div w:id="2040161091">
      <w:bodyDiv w:val="1"/>
      <w:marLeft w:val="0"/>
      <w:marRight w:val="0"/>
      <w:marTop w:val="0"/>
      <w:marBottom w:val="0"/>
      <w:divBdr>
        <w:top w:val="none" w:sz="0" w:space="0" w:color="auto"/>
        <w:left w:val="none" w:sz="0" w:space="0" w:color="auto"/>
        <w:bottom w:val="none" w:sz="0" w:space="0" w:color="auto"/>
        <w:right w:val="none" w:sz="0" w:space="0" w:color="auto"/>
      </w:divBdr>
    </w:div>
    <w:div w:id="2106606217">
      <w:bodyDiv w:val="1"/>
      <w:marLeft w:val="0"/>
      <w:marRight w:val="0"/>
      <w:marTop w:val="0"/>
      <w:marBottom w:val="0"/>
      <w:divBdr>
        <w:top w:val="none" w:sz="0" w:space="0" w:color="auto"/>
        <w:left w:val="none" w:sz="0" w:space="0" w:color="auto"/>
        <w:bottom w:val="none" w:sz="0" w:space="0" w:color="auto"/>
        <w:right w:val="none" w:sz="0" w:space="0" w:color="auto"/>
      </w:divBdr>
      <w:divsChild>
        <w:div w:id="1751736932">
          <w:marLeft w:val="0"/>
          <w:marRight w:val="0"/>
          <w:marTop w:val="0"/>
          <w:marBottom w:val="0"/>
          <w:divBdr>
            <w:top w:val="none" w:sz="0" w:space="0" w:color="auto"/>
            <w:left w:val="none" w:sz="0" w:space="0" w:color="auto"/>
            <w:bottom w:val="none" w:sz="0" w:space="0" w:color="auto"/>
            <w:right w:val="none" w:sz="0" w:space="0" w:color="auto"/>
          </w:divBdr>
        </w:div>
        <w:div w:id="1268926130">
          <w:marLeft w:val="0"/>
          <w:marRight w:val="0"/>
          <w:marTop w:val="0"/>
          <w:marBottom w:val="0"/>
          <w:divBdr>
            <w:top w:val="none" w:sz="0" w:space="0" w:color="auto"/>
            <w:left w:val="none" w:sz="0" w:space="0" w:color="auto"/>
            <w:bottom w:val="none" w:sz="0" w:space="0" w:color="auto"/>
            <w:right w:val="none" w:sz="0" w:space="0" w:color="auto"/>
          </w:divBdr>
        </w:div>
        <w:div w:id="738985633">
          <w:marLeft w:val="0"/>
          <w:marRight w:val="0"/>
          <w:marTop w:val="0"/>
          <w:marBottom w:val="0"/>
          <w:divBdr>
            <w:top w:val="none" w:sz="0" w:space="0" w:color="auto"/>
            <w:left w:val="none" w:sz="0" w:space="0" w:color="auto"/>
            <w:bottom w:val="none" w:sz="0" w:space="0" w:color="auto"/>
            <w:right w:val="none" w:sz="0" w:space="0" w:color="auto"/>
          </w:divBdr>
        </w:div>
        <w:div w:id="1684891378">
          <w:marLeft w:val="0"/>
          <w:marRight w:val="0"/>
          <w:marTop w:val="0"/>
          <w:marBottom w:val="0"/>
          <w:divBdr>
            <w:top w:val="none" w:sz="0" w:space="0" w:color="auto"/>
            <w:left w:val="none" w:sz="0" w:space="0" w:color="auto"/>
            <w:bottom w:val="none" w:sz="0" w:space="0" w:color="auto"/>
            <w:right w:val="none" w:sz="0" w:space="0" w:color="auto"/>
          </w:divBdr>
        </w:div>
        <w:div w:id="1923102847">
          <w:marLeft w:val="0"/>
          <w:marRight w:val="0"/>
          <w:marTop w:val="0"/>
          <w:marBottom w:val="0"/>
          <w:divBdr>
            <w:top w:val="none" w:sz="0" w:space="0" w:color="auto"/>
            <w:left w:val="none" w:sz="0" w:space="0" w:color="auto"/>
            <w:bottom w:val="none" w:sz="0" w:space="0" w:color="auto"/>
            <w:right w:val="none" w:sz="0" w:space="0" w:color="auto"/>
          </w:divBdr>
        </w:div>
        <w:div w:id="178788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data.ct.gov/maps/cttrailtrai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Desktop\Revised%20CRCOG%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6F73-68F6-49CE-8DE6-00CC3A5B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CRCOG NEW Letterhead.dotx</Template>
  <TotalTime>37</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karens</dc:creator>
  <cp:lastModifiedBy>Karen Stewartson</cp:lastModifiedBy>
  <cp:revision>9</cp:revision>
  <cp:lastPrinted>2016-09-28T14:44:00Z</cp:lastPrinted>
  <dcterms:created xsi:type="dcterms:W3CDTF">2016-10-20T13:47:00Z</dcterms:created>
  <dcterms:modified xsi:type="dcterms:W3CDTF">2016-10-20T14:25:00Z</dcterms:modified>
</cp:coreProperties>
</file>