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B" w:rsidRPr="00F233D4" w:rsidRDefault="00E2038A" w:rsidP="008540F5">
      <w:pPr>
        <w:spacing w:after="0"/>
        <w:rPr>
          <w:color w:val="FF0000"/>
        </w:rPr>
      </w:pPr>
      <w:r>
        <w:rPr>
          <w:color w:val="FF0000"/>
        </w:rPr>
        <w:t>[</w:t>
      </w:r>
      <w:r w:rsidR="00B07E77" w:rsidRPr="00F233D4">
        <w:rPr>
          <w:rFonts w:ascii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</w:rPr>
        <w:t>unicipal Letterhead]</w:t>
      </w:r>
    </w:p>
    <w:p w:rsidR="00286FBF" w:rsidRPr="00F233D4" w:rsidRDefault="00286FBF" w:rsidP="008540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40F5" w:rsidRPr="00071B55" w:rsidRDefault="00E2038A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233D4">
        <w:rPr>
          <w:rFonts w:ascii="Times New Roman" w:hAnsi="Times New Roman" w:cs="Times New Roman"/>
          <w:color w:val="FF0000"/>
          <w:sz w:val="24"/>
          <w:szCs w:val="24"/>
        </w:rPr>
        <w:t>Date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8540F5" w:rsidRPr="00071B55" w:rsidRDefault="008540F5" w:rsidP="00854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8F" w:rsidRPr="00071B55" w:rsidRDefault="00715D06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B07E77">
        <w:rPr>
          <w:rFonts w:ascii="Times New Roman" w:hAnsi="Times New Roman" w:cs="Times New Roman"/>
          <w:sz w:val="24"/>
          <w:szCs w:val="24"/>
        </w:rPr>
        <w:t>Jennifer Carrier</w:t>
      </w:r>
    </w:p>
    <w:p w:rsidR="008540F5" w:rsidRPr="00071B55" w:rsidRDefault="00B07E77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Transportation Planning</w:t>
      </w:r>
    </w:p>
    <w:p w:rsidR="0044497A" w:rsidRPr="00071B55" w:rsidRDefault="00B07E77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 Region Council of Governments</w:t>
      </w:r>
    </w:p>
    <w:p w:rsidR="008540F5" w:rsidRPr="00071B55" w:rsidRDefault="00B07E77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 Main Street</w:t>
      </w:r>
    </w:p>
    <w:p w:rsidR="008540F5" w:rsidRPr="00071B55" w:rsidRDefault="00B07E77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</w:t>
      </w:r>
      <w:r w:rsidR="00715D06">
        <w:rPr>
          <w:rFonts w:ascii="Times New Roman" w:hAnsi="Times New Roman" w:cs="Times New Roman"/>
          <w:sz w:val="24"/>
          <w:szCs w:val="24"/>
        </w:rPr>
        <w:t xml:space="preserve">, CT </w:t>
      </w:r>
      <w:r>
        <w:rPr>
          <w:rFonts w:ascii="Times New Roman" w:hAnsi="Times New Roman" w:cs="Times New Roman"/>
          <w:sz w:val="24"/>
          <w:szCs w:val="24"/>
        </w:rPr>
        <w:t>06106</w:t>
      </w:r>
    </w:p>
    <w:p w:rsidR="008540F5" w:rsidRPr="00071B55" w:rsidRDefault="008540F5" w:rsidP="00854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77" w:rsidRDefault="00B07E77" w:rsidP="00854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0F5" w:rsidRPr="00071B55" w:rsidRDefault="008540F5" w:rsidP="00854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Dear </w:t>
      </w:r>
      <w:r w:rsidR="00715D06">
        <w:rPr>
          <w:rFonts w:ascii="Times New Roman" w:hAnsi="Times New Roman" w:cs="Times New Roman"/>
          <w:sz w:val="24"/>
          <w:szCs w:val="24"/>
        </w:rPr>
        <w:t xml:space="preserve">Ms. </w:t>
      </w:r>
      <w:r w:rsidR="00B07E77">
        <w:rPr>
          <w:rFonts w:ascii="Times New Roman" w:hAnsi="Times New Roman" w:cs="Times New Roman"/>
          <w:sz w:val="24"/>
          <w:szCs w:val="24"/>
        </w:rPr>
        <w:t>Carrier</w:t>
      </w:r>
      <w:r w:rsidR="0044497A" w:rsidRPr="00071B55">
        <w:rPr>
          <w:rFonts w:ascii="Times New Roman" w:hAnsi="Times New Roman" w:cs="Times New Roman"/>
          <w:sz w:val="24"/>
          <w:szCs w:val="24"/>
        </w:rPr>
        <w:t>,</w:t>
      </w:r>
    </w:p>
    <w:p w:rsidR="000B7F79" w:rsidRDefault="00B07E77" w:rsidP="00C14F3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233D4">
        <w:rPr>
          <w:rFonts w:ascii="Times New Roman" w:hAnsi="Times New Roman" w:cs="Times New Roman"/>
          <w:color w:val="FF0000"/>
          <w:sz w:val="24"/>
          <w:szCs w:val="24"/>
        </w:rPr>
        <w:t>Town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E7632" w:rsidRPr="00BE7632">
        <w:rPr>
          <w:rFonts w:ascii="Times New Roman" w:hAnsi="Times New Roman" w:cs="Times New Roman"/>
          <w:sz w:val="24"/>
          <w:szCs w:val="24"/>
        </w:rPr>
        <w:t xml:space="preserve"> </w:t>
      </w:r>
      <w:r w:rsidR="00BE7632" w:rsidRPr="00F233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</w:t>
      </w:r>
      <w:r w:rsidR="00BE7632" w:rsidRPr="00BE7632">
        <w:rPr>
          <w:rFonts w:ascii="Times New Roman" w:hAnsi="Times New Roman" w:cs="Times New Roman"/>
          <w:sz w:val="24"/>
          <w:szCs w:val="24"/>
        </w:rPr>
        <w:t xml:space="preserve">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233D4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9242F" w:rsidRPr="00BE763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447553" w:rsidRPr="00BE7632">
        <w:rPr>
          <w:rFonts w:ascii="Times New Roman" w:hAnsi="Times New Roman" w:cs="Times New Roman"/>
          <w:color w:val="FF0000"/>
          <w:sz w:val="24"/>
          <w:szCs w:val="24"/>
        </w:rPr>
        <w:t>unicipality Name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respectfully submits this Letter-of-Intent in response to the Request for Proposals for the 2017 LOTCIP Solicitation - Phase 1.  </w:t>
      </w:r>
      <w:r w:rsidR="00E9242F">
        <w:rPr>
          <w:rFonts w:ascii="Times New Roman" w:hAnsi="Times New Roman" w:cs="Times New Roman"/>
          <w:sz w:val="24"/>
          <w:szCs w:val="24"/>
        </w:rPr>
        <w:t>The</w:t>
      </w:r>
      <w:r w:rsidR="00C14F36">
        <w:rPr>
          <w:rFonts w:ascii="Times New Roman" w:hAnsi="Times New Roman" w:cs="Times New Roman"/>
          <w:sz w:val="24"/>
          <w:szCs w:val="24"/>
        </w:rPr>
        <w:t xml:space="preserve"> letter </w:t>
      </w:r>
      <w:r w:rsidR="00B15F4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C14F36">
        <w:rPr>
          <w:rFonts w:ascii="Times New Roman" w:hAnsi="Times New Roman" w:cs="Times New Roman"/>
          <w:sz w:val="24"/>
          <w:szCs w:val="24"/>
        </w:rPr>
        <w:t>request</w:t>
      </w:r>
      <w:r w:rsidR="00B15F43">
        <w:rPr>
          <w:rFonts w:ascii="Times New Roman" w:hAnsi="Times New Roman" w:cs="Times New Roman"/>
          <w:sz w:val="24"/>
          <w:szCs w:val="24"/>
        </w:rPr>
        <w:t xml:space="preserve"> to</w:t>
      </w:r>
      <w:r w:rsidR="00C14F36">
        <w:rPr>
          <w:rFonts w:ascii="Times New Roman" w:hAnsi="Times New Roman" w:cs="Times New Roman"/>
          <w:sz w:val="24"/>
          <w:szCs w:val="24"/>
        </w:rPr>
        <w:t xml:space="preserve"> </w:t>
      </w:r>
      <w:r w:rsidR="00E9242F">
        <w:rPr>
          <w:rFonts w:ascii="Times New Roman" w:hAnsi="Times New Roman" w:cs="Times New Roman"/>
          <w:sz w:val="24"/>
          <w:szCs w:val="24"/>
        </w:rPr>
        <w:t xml:space="preserve">utilize LOTCIP funding on improvements to </w:t>
      </w:r>
      <w:r w:rsidR="00E9242F" w:rsidRPr="00BE7632">
        <w:rPr>
          <w:rFonts w:ascii="Times New Roman" w:hAnsi="Times New Roman" w:cs="Times New Roman"/>
          <w:sz w:val="24"/>
          <w:szCs w:val="24"/>
        </w:rPr>
        <w:t xml:space="preserve">Bridge </w:t>
      </w:r>
      <w:proofErr w:type="gramStart"/>
      <w:r w:rsidR="00E9242F" w:rsidRPr="00BE7632">
        <w:rPr>
          <w:rFonts w:ascii="Times New Roman" w:hAnsi="Times New Roman" w:cs="Times New Roman"/>
          <w:sz w:val="24"/>
          <w:szCs w:val="24"/>
        </w:rPr>
        <w:t>#</w:t>
      </w:r>
      <w:r w:rsidR="003B55CD" w:rsidRP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gramEnd"/>
      <w:r w:rsidR="003B55CD">
        <w:rPr>
          <w:rFonts w:ascii="Times New Roman" w:hAnsi="Times New Roman" w:cs="Times New Roman"/>
          <w:color w:val="FF0000"/>
          <w:sz w:val="24"/>
          <w:szCs w:val="24"/>
        </w:rPr>
        <w:t>_____]</w:t>
      </w:r>
      <w:r w:rsidR="00E9242F">
        <w:rPr>
          <w:rFonts w:ascii="Times New Roman" w:hAnsi="Times New Roman" w:cs="Times New Roman"/>
          <w:sz w:val="24"/>
          <w:szCs w:val="24"/>
        </w:rPr>
        <w:t xml:space="preserve"> carrying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47553" w:rsidRPr="00BE7632">
        <w:rPr>
          <w:rFonts w:ascii="Times New Roman" w:hAnsi="Times New Roman" w:cs="Times New Roman"/>
          <w:color w:val="FF0000"/>
          <w:sz w:val="24"/>
          <w:szCs w:val="24"/>
        </w:rPr>
        <w:t>Roadway Name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E9242F">
        <w:rPr>
          <w:rFonts w:ascii="Times New Roman" w:hAnsi="Times New Roman" w:cs="Times New Roman"/>
          <w:sz w:val="24"/>
          <w:szCs w:val="24"/>
        </w:rPr>
        <w:t xml:space="preserve">over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9242F" w:rsidRPr="00BE7632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447553" w:rsidRPr="00BE7632">
        <w:rPr>
          <w:rFonts w:ascii="Times New Roman" w:hAnsi="Times New Roman" w:cs="Times New Roman"/>
          <w:color w:val="FF0000"/>
          <w:sz w:val="24"/>
          <w:szCs w:val="24"/>
        </w:rPr>
        <w:t>eature</w:t>
      </w:r>
      <w:r w:rsidR="00E9242F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 w:rsidR="00447553" w:rsidRPr="00BE7632">
        <w:rPr>
          <w:rFonts w:ascii="Times New Roman" w:hAnsi="Times New Roman" w:cs="Times New Roman"/>
          <w:color w:val="FF0000"/>
          <w:sz w:val="24"/>
          <w:szCs w:val="24"/>
        </w:rPr>
        <w:t>ame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90E4C">
        <w:rPr>
          <w:rFonts w:ascii="Times New Roman" w:hAnsi="Times New Roman" w:cs="Times New Roman"/>
          <w:sz w:val="24"/>
          <w:szCs w:val="24"/>
        </w:rPr>
        <w:t xml:space="preserve"> to address </w:t>
      </w:r>
      <w:r w:rsidR="00447553">
        <w:rPr>
          <w:rFonts w:ascii="Times New Roman" w:hAnsi="Times New Roman" w:cs="Times New Roman"/>
          <w:sz w:val="24"/>
          <w:szCs w:val="24"/>
        </w:rPr>
        <w:t xml:space="preserve">all </w:t>
      </w:r>
      <w:r w:rsidR="00B15F43">
        <w:rPr>
          <w:rFonts w:ascii="Times New Roman" w:hAnsi="Times New Roman" w:cs="Times New Roman"/>
          <w:sz w:val="24"/>
          <w:szCs w:val="24"/>
        </w:rPr>
        <w:t xml:space="preserve">the structure’s </w:t>
      </w:r>
      <w:r w:rsidR="00447553">
        <w:rPr>
          <w:rFonts w:ascii="Times New Roman" w:hAnsi="Times New Roman" w:cs="Times New Roman"/>
          <w:sz w:val="24"/>
          <w:szCs w:val="24"/>
        </w:rPr>
        <w:t>major deficiencies</w:t>
      </w:r>
      <w:r w:rsidR="00E9242F">
        <w:rPr>
          <w:rFonts w:ascii="Times New Roman" w:hAnsi="Times New Roman" w:cs="Times New Roman"/>
          <w:sz w:val="24"/>
          <w:szCs w:val="24"/>
        </w:rPr>
        <w:t xml:space="preserve">. 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53B66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A recent inspection report </w:t>
      </w:r>
      <w:r w:rsidR="000B7F79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prepared </w:t>
      </w:r>
      <w:r w:rsidR="001E6FD4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in accordance with </w:t>
      </w:r>
      <w:r w:rsidR="000B7F79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LOTCIP Selection Policy </w:t>
      </w:r>
      <w:r w:rsidR="00753B66" w:rsidRPr="00BE7632">
        <w:rPr>
          <w:rFonts w:ascii="Times New Roman" w:hAnsi="Times New Roman" w:cs="Times New Roman"/>
          <w:color w:val="FF0000"/>
          <w:sz w:val="24"/>
          <w:szCs w:val="24"/>
        </w:rPr>
        <w:t>is provided with th</w:t>
      </w:r>
      <w:r w:rsidR="004E2461">
        <w:rPr>
          <w:rFonts w:ascii="Times New Roman" w:hAnsi="Times New Roman" w:cs="Times New Roman"/>
          <w:color w:val="FF0000"/>
          <w:sz w:val="24"/>
          <w:szCs w:val="24"/>
        </w:rPr>
        <w:t>is letter that details current structure</w:t>
      </w:r>
      <w:r w:rsidR="00753B66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 conditions and deficiencies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E7632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632" w:rsidRPr="00F233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</w:t>
      </w:r>
      <w:r w:rsidR="003B55CD" w:rsidRPr="003B55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53B66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This </w:t>
      </w:r>
      <w:r w:rsidR="004E2461">
        <w:rPr>
          <w:rFonts w:ascii="Times New Roman" w:hAnsi="Times New Roman" w:cs="Times New Roman"/>
          <w:color w:val="FF0000"/>
          <w:sz w:val="24"/>
          <w:szCs w:val="24"/>
        </w:rPr>
        <w:t>structure</w:t>
      </w:r>
      <w:r w:rsidR="00753B66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 has not been inspected in over 10 years, and therefore there the municipality would like CRCOG to request that CTDOT provide </w:t>
      </w:r>
      <w:r w:rsidR="00B15F43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their </w:t>
      </w:r>
      <w:r w:rsidR="00753B66" w:rsidRPr="00BE7632">
        <w:rPr>
          <w:rFonts w:ascii="Times New Roman" w:hAnsi="Times New Roman" w:cs="Times New Roman"/>
          <w:color w:val="FF0000"/>
          <w:sz w:val="24"/>
          <w:szCs w:val="24"/>
        </w:rPr>
        <w:t xml:space="preserve">opinion-of-condition for the </w:t>
      </w:r>
      <w:r w:rsidR="004E2461">
        <w:rPr>
          <w:rFonts w:ascii="Times New Roman" w:hAnsi="Times New Roman" w:cs="Times New Roman"/>
          <w:color w:val="FF0000"/>
          <w:sz w:val="24"/>
          <w:szCs w:val="24"/>
        </w:rPr>
        <w:t>structure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B7F79" w:rsidRPr="00BE763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B7F79">
        <w:rPr>
          <w:rFonts w:ascii="Times New Roman" w:hAnsi="Times New Roman" w:cs="Times New Roman"/>
          <w:sz w:val="24"/>
          <w:szCs w:val="24"/>
        </w:rPr>
        <w:t xml:space="preserve">  In general</w:t>
      </w:r>
      <w:r w:rsidR="00087371">
        <w:rPr>
          <w:rFonts w:ascii="Times New Roman" w:hAnsi="Times New Roman" w:cs="Times New Roman"/>
          <w:sz w:val="24"/>
          <w:szCs w:val="24"/>
        </w:rPr>
        <w:t>,</w:t>
      </w:r>
      <w:r w:rsidR="000B7F79">
        <w:rPr>
          <w:rFonts w:ascii="Times New Roman" w:hAnsi="Times New Roman" w:cs="Times New Roman"/>
          <w:sz w:val="24"/>
          <w:szCs w:val="24"/>
        </w:rPr>
        <w:t xml:space="preserve"> the </w:t>
      </w:r>
      <w:r w:rsidR="00213E3E">
        <w:rPr>
          <w:rFonts w:ascii="Times New Roman" w:hAnsi="Times New Roman" w:cs="Times New Roman"/>
          <w:sz w:val="24"/>
          <w:szCs w:val="24"/>
        </w:rPr>
        <w:t xml:space="preserve">major improvements the project </w:t>
      </w:r>
      <w:r w:rsidR="00B15F43">
        <w:rPr>
          <w:rFonts w:ascii="Times New Roman" w:hAnsi="Times New Roman" w:cs="Times New Roman"/>
          <w:sz w:val="24"/>
          <w:szCs w:val="24"/>
        </w:rPr>
        <w:t xml:space="preserve">proposes </w:t>
      </w:r>
      <w:r w:rsidR="00213E3E">
        <w:rPr>
          <w:rFonts w:ascii="Times New Roman" w:hAnsi="Times New Roman" w:cs="Times New Roman"/>
          <w:sz w:val="24"/>
          <w:szCs w:val="24"/>
        </w:rPr>
        <w:t xml:space="preserve">include </w:t>
      </w:r>
      <w:r w:rsidR="003B55CD" w:rsidRP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B7F79" w:rsidRPr="003B55CD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213E3E" w:rsidRPr="003B55C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13E3E" w:rsidRPr="00BE76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4F36" w:rsidRDefault="00AB331D" w:rsidP="009512B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12B1">
        <w:rPr>
          <w:rFonts w:ascii="Times New Roman" w:hAnsi="Times New Roman" w:cs="Times New Roman"/>
          <w:sz w:val="24"/>
          <w:szCs w:val="24"/>
        </w:rPr>
        <w:t xml:space="preserve">We have reviewed the </w:t>
      </w:r>
      <w:r>
        <w:rPr>
          <w:rFonts w:ascii="Times New Roman" w:hAnsi="Times New Roman" w:cs="Times New Roman"/>
          <w:sz w:val="24"/>
          <w:szCs w:val="24"/>
        </w:rPr>
        <w:t xml:space="preserve">project in concert with </w:t>
      </w:r>
      <w:r w:rsidRPr="009512B1">
        <w:rPr>
          <w:rFonts w:ascii="Times New Roman" w:hAnsi="Times New Roman" w:cs="Times New Roman"/>
          <w:sz w:val="24"/>
          <w:szCs w:val="24"/>
        </w:rPr>
        <w:t xml:space="preserve">eligibility criteria detailed in CRCOG’s 2017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Pr="009512B1">
        <w:rPr>
          <w:rFonts w:ascii="Times New Roman" w:hAnsi="Times New Roman" w:cs="Times New Roman"/>
          <w:sz w:val="24"/>
          <w:szCs w:val="24"/>
        </w:rPr>
        <w:t xml:space="preserve">Selection Policy and determined </w:t>
      </w:r>
      <w:r>
        <w:rPr>
          <w:rFonts w:ascii="Times New Roman" w:hAnsi="Times New Roman" w:cs="Times New Roman"/>
          <w:sz w:val="24"/>
          <w:szCs w:val="24"/>
        </w:rPr>
        <w:t xml:space="preserve">it is eligible for LOTCIP funding.  We also </w:t>
      </w:r>
      <w:r w:rsidRPr="00C14F36">
        <w:rPr>
          <w:rFonts w:ascii="Times New Roman" w:hAnsi="Times New Roman" w:cs="Times New Roman"/>
          <w:sz w:val="24"/>
          <w:szCs w:val="24"/>
        </w:rPr>
        <w:t>certify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C14F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envisioned </w:t>
      </w:r>
      <w:r w:rsidR="00C14F36">
        <w:rPr>
          <w:rFonts w:ascii="Times New Roman" w:hAnsi="Times New Roman" w:cs="Times New Roman"/>
          <w:sz w:val="24"/>
          <w:szCs w:val="24"/>
        </w:rPr>
        <w:t>project has</w:t>
      </w:r>
      <w:r>
        <w:rPr>
          <w:rFonts w:ascii="Times New Roman" w:hAnsi="Times New Roman" w:cs="Times New Roman"/>
          <w:sz w:val="24"/>
          <w:szCs w:val="24"/>
        </w:rPr>
        <w:t xml:space="preserve"> not receiv</w:t>
      </w:r>
      <w:r w:rsidR="00C14F36">
        <w:rPr>
          <w:rFonts w:ascii="Times New Roman" w:hAnsi="Times New Roman" w:cs="Times New Roman"/>
          <w:sz w:val="24"/>
          <w:szCs w:val="24"/>
        </w:rPr>
        <w:t>ed,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14F3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currently active in a program that slates it for </w:t>
      </w:r>
      <w:r w:rsidR="00C14F36">
        <w:rPr>
          <w:rFonts w:ascii="Times New Roman" w:hAnsi="Times New Roman" w:cs="Times New Roman"/>
          <w:sz w:val="24"/>
          <w:szCs w:val="24"/>
        </w:rPr>
        <w:t xml:space="preserve">receiving, funding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9512B1">
        <w:rPr>
          <w:rFonts w:ascii="Times New Roman" w:hAnsi="Times New Roman" w:cs="Times New Roman"/>
          <w:sz w:val="24"/>
          <w:szCs w:val="24"/>
        </w:rPr>
        <w:t xml:space="preserve">another state or federal </w:t>
      </w:r>
      <w:r>
        <w:rPr>
          <w:rFonts w:ascii="Times New Roman" w:hAnsi="Times New Roman" w:cs="Times New Roman"/>
          <w:sz w:val="24"/>
          <w:szCs w:val="24"/>
        </w:rPr>
        <w:t xml:space="preserve">source.  </w:t>
      </w:r>
      <w:r w:rsidRPr="0095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LOTCIP guidelines, the municipality is committed to </w:t>
      </w:r>
      <w:r w:rsidR="00C14F36">
        <w:rPr>
          <w:rFonts w:ascii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14F36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design related costs, and any contingency or incidental costs that exceed 10% </w:t>
      </w:r>
      <w:r w:rsidR="00C14F36">
        <w:rPr>
          <w:rFonts w:ascii="Times New Roman" w:hAnsi="Times New Roman" w:cs="Times New Roman"/>
          <w:sz w:val="24"/>
          <w:szCs w:val="24"/>
        </w:rPr>
        <w:t xml:space="preserve">(each) </w:t>
      </w:r>
      <w:r>
        <w:rPr>
          <w:rFonts w:ascii="Times New Roman" w:hAnsi="Times New Roman" w:cs="Times New Roman"/>
          <w:sz w:val="24"/>
          <w:szCs w:val="24"/>
        </w:rPr>
        <w:t>of the low</w:t>
      </w:r>
      <w:r w:rsidR="00C14F36">
        <w:rPr>
          <w:rFonts w:ascii="Times New Roman" w:hAnsi="Times New Roman" w:cs="Times New Roman"/>
          <w:sz w:val="24"/>
          <w:szCs w:val="24"/>
        </w:rPr>
        <w:t xml:space="preserve">est responsible </w:t>
      </w:r>
      <w:r>
        <w:rPr>
          <w:rFonts w:ascii="Times New Roman" w:hAnsi="Times New Roman" w:cs="Times New Roman"/>
          <w:sz w:val="24"/>
          <w:szCs w:val="24"/>
        </w:rPr>
        <w:t xml:space="preserve">bid amount.  The project </w:t>
      </w:r>
      <w:r w:rsidR="00C14F3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B1">
        <w:rPr>
          <w:rFonts w:ascii="Times New Roman" w:hAnsi="Times New Roman" w:cs="Times New Roman"/>
          <w:sz w:val="24"/>
          <w:szCs w:val="24"/>
        </w:rPr>
        <w:t xml:space="preserve">utilize 100%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BE7632">
        <w:rPr>
          <w:rFonts w:ascii="Times New Roman" w:hAnsi="Times New Roman" w:cs="Times New Roman"/>
          <w:color w:val="FF0000"/>
          <w:sz w:val="24"/>
          <w:szCs w:val="24"/>
        </w:rPr>
        <w:t>LOTCIP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F233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632" w:rsidRPr="00F233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</w:t>
      </w:r>
      <w:r w:rsidR="00BE7632" w:rsidRPr="00F233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BE7632">
        <w:rPr>
          <w:rFonts w:ascii="Times New Roman" w:hAnsi="Times New Roman" w:cs="Times New Roman"/>
          <w:color w:val="FF0000"/>
          <w:sz w:val="24"/>
          <w:szCs w:val="24"/>
        </w:rPr>
        <w:t>municipal</w:t>
      </w:r>
      <w:r w:rsidR="003B55CD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funding for all Right-of-Way acquisition costs.  A cost estimate, detailing </w:t>
      </w:r>
      <w:r w:rsidR="00C14F3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estimated </w:t>
      </w:r>
      <w:r w:rsidRPr="00BE7632">
        <w:rPr>
          <w:rFonts w:ascii="Times New Roman" w:hAnsi="Times New Roman" w:cs="Times New Roman"/>
          <w:sz w:val="24"/>
          <w:szCs w:val="24"/>
        </w:rPr>
        <w:t>$</w:t>
      </w:r>
      <w:r w:rsidR="003B55CD" w:rsidRPr="003B55CD">
        <w:rPr>
          <w:rFonts w:ascii="Times New Roman" w:hAnsi="Times New Roman" w:cs="Times New Roman"/>
          <w:color w:val="FF0000"/>
          <w:sz w:val="24"/>
          <w:szCs w:val="24"/>
        </w:rPr>
        <w:t>[_____]</w:t>
      </w:r>
      <w:r w:rsidRPr="003B5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96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cost accompanies this </w:t>
      </w:r>
      <w:r w:rsidR="008F096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etter.  </w:t>
      </w:r>
      <w:r w:rsidR="00C14F36">
        <w:rPr>
          <w:rFonts w:ascii="Times New Roman" w:hAnsi="Times New Roman" w:cs="Times New Roman"/>
          <w:sz w:val="24"/>
          <w:szCs w:val="24"/>
        </w:rPr>
        <w:t>We understand that th</w:t>
      </w:r>
      <w:r w:rsidR="00B15F43">
        <w:rPr>
          <w:rFonts w:ascii="Times New Roman" w:hAnsi="Times New Roman" w:cs="Times New Roman"/>
          <w:sz w:val="24"/>
          <w:szCs w:val="24"/>
        </w:rPr>
        <w:t>is</w:t>
      </w:r>
      <w:r w:rsidR="00C14F36">
        <w:rPr>
          <w:rFonts w:ascii="Times New Roman" w:hAnsi="Times New Roman" w:cs="Times New Roman"/>
          <w:sz w:val="24"/>
          <w:szCs w:val="24"/>
        </w:rPr>
        <w:t xml:space="preserve"> solicitation is competitive</w:t>
      </w:r>
      <w:r w:rsidR="00456BD2">
        <w:rPr>
          <w:rFonts w:ascii="Times New Roman" w:hAnsi="Times New Roman" w:cs="Times New Roman"/>
          <w:sz w:val="24"/>
          <w:szCs w:val="24"/>
        </w:rPr>
        <w:t>,</w:t>
      </w:r>
      <w:r w:rsidR="00C14F36">
        <w:rPr>
          <w:rFonts w:ascii="Times New Roman" w:hAnsi="Times New Roman" w:cs="Times New Roman"/>
          <w:sz w:val="24"/>
          <w:szCs w:val="24"/>
        </w:rPr>
        <w:t xml:space="preserve"> and that if </w:t>
      </w:r>
      <w:r w:rsidR="00456BD2">
        <w:rPr>
          <w:rFonts w:ascii="Times New Roman" w:hAnsi="Times New Roman" w:cs="Times New Roman"/>
          <w:sz w:val="24"/>
          <w:szCs w:val="24"/>
        </w:rPr>
        <w:t xml:space="preserve">this proposal is </w:t>
      </w:r>
      <w:r w:rsidR="00C14F36">
        <w:rPr>
          <w:rFonts w:ascii="Times New Roman" w:hAnsi="Times New Roman" w:cs="Times New Roman"/>
          <w:sz w:val="24"/>
          <w:szCs w:val="24"/>
        </w:rPr>
        <w:t xml:space="preserve">selected by CRCOG the municipality will be required to complete </w:t>
      </w:r>
      <w:r w:rsidR="00456BD2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C14F36">
        <w:rPr>
          <w:rFonts w:ascii="Times New Roman" w:hAnsi="Times New Roman" w:cs="Times New Roman"/>
          <w:sz w:val="24"/>
          <w:szCs w:val="24"/>
        </w:rPr>
        <w:t>a CTDOT LOTCIP application</w:t>
      </w:r>
      <w:r w:rsidR="00456BD2">
        <w:rPr>
          <w:rFonts w:ascii="Times New Roman" w:hAnsi="Times New Roman" w:cs="Times New Roman"/>
          <w:sz w:val="24"/>
          <w:szCs w:val="24"/>
        </w:rPr>
        <w:t xml:space="preserve"> to CRCOG for potential CTDOT </w:t>
      </w:r>
      <w:r w:rsidR="00C14F36">
        <w:rPr>
          <w:rFonts w:ascii="Times New Roman" w:hAnsi="Times New Roman" w:cs="Times New Roman"/>
          <w:sz w:val="24"/>
          <w:szCs w:val="24"/>
        </w:rPr>
        <w:t xml:space="preserve">approval in the form </w:t>
      </w:r>
      <w:r w:rsidR="00456BD2">
        <w:rPr>
          <w:rFonts w:ascii="Times New Roman" w:hAnsi="Times New Roman" w:cs="Times New Roman"/>
          <w:sz w:val="24"/>
          <w:szCs w:val="24"/>
        </w:rPr>
        <w:t>of a Commitment to Fun</w:t>
      </w:r>
      <w:bookmarkStart w:id="0" w:name="_GoBack"/>
      <w:bookmarkEnd w:id="0"/>
      <w:r w:rsidR="00456BD2">
        <w:rPr>
          <w:rFonts w:ascii="Times New Roman" w:hAnsi="Times New Roman" w:cs="Times New Roman"/>
          <w:sz w:val="24"/>
          <w:szCs w:val="24"/>
        </w:rPr>
        <w:t>d letter.</w:t>
      </w:r>
    </w:p>
    <w:p w:rsidR="00C14F36" w:rsidRDefault="00C14F36" w:rsidP="009512B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B15F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consideration of th</w:t>
      </w:r>
      <w:r w:rsidR="00B15F4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="00456BD2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F43" w:rsidRDefault="00B15F43" w:rsidP="002A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2B1" w:rsidRDefault="002A791F" w:rsidP="002A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Sincerely,</w:t>
      </w:r>
    </w:p>
    <w:p w:rsidR="002A791F" w:rsidRPr="00BE7632" w:rsidRDefault="00DD215F" w:rsidP="002A791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E7632" w:rsidRPr="00BE7632">
        <w:rPr>
          <w:rFonts w:ascii="Times New Roman" w:hAnsi="Times New Roman" w:cs="Times New Roman"/>
          <w:color w:val="FF0000"/>
          <w:sz w:val="24"/>
          <w:szCs w:val="24"/>
        </w:rPr>
        <w:t>Name of Chief Administrative Officer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EA22F9" w:rsidRPr="00BE7632" w:rsidRDefault="00DD215F" w:rsidP="002A791F">
      <w:pPr>
        <w:spacing w:after="0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07E77" w:rsidRPr="00BE7632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BE7632" w:rsidRPr="00BE7632">
        <w:rPr>
          <w:rFonts w:ascii="Times New Roman" w:hAnsi="Times New Roman" w:cs="Times New Roman"/>
          <w:color w:val="FF0000"/>
          <w:sz w:val="24"/>
          <w:szCs w:val="24"/>
        </w:rPr>
        <w:t>itle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sectPr w:rsidR="00EA22F9" w:rsidRPr="00BE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56C6"/>
    <w:multiLevelType w:val="hybridMultilevel"/>
    <w:tmpl w:val="5FB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F5"/>
    <w:rsid w:val="000566B7"/>
    <w:rsid w:val="00071B55"/>
    <w:rsid w:val="0007552F"/>
    <w:rsid w:val="00087371"/>
    <w:rsid w:val="000B7F79"/>
    <w:rsid w:val="000D4598"/>
    <w:rsid w:val="001170DC"/>
    <w:rsid w:val="0015221B"/>
    <w:rsid w:val="001E6FD4"/>
    <w:rsid w:val="00213E3E"/>
    <w:rsid w:val="0023411B"/>
    <w:rsid w:val="00286FBF"/>
    <w:rsid w:val="00290E4C"/>
    <w:rsid w:val="002A791F"/>
    <w:rsid w:val="002F0BC5"/>
    <w:rsid w:val="003A1E5B"/>
    <w:rsid w:val="003B55CD"/>
    <w:rsid w:val="0044497A"/>
    <w:rsid w:val="00447553"/>
    <w:rsid w:val="00456BD2"/>
    <w:rsid w:val="004E2461"/>
    <w:rsid w:val="007147ED"/>
    <w:rsid w:val="00715D06"/>
    <w:rsid w:val="00753B66"/>
    <w:rsid w:val="008038B1"/>
    <w:rsid w:val="00817AA2"/>
    <w:rsid w:val="008540F5"/>
    <w:rsid w:val="008B1FAE"/>
    <w:rsid w:val="008F0966"/>
    <w:rsid w:val="00904599"/>
    <w:rsid w:val="009512B1"/>
    <w:rsid w:val="00A05648"/>
    <w:rsid w:val="00A470AB"/>
    <w:rsid w:val="00AB331D"/>
    <w:rsid w:val="00B04EC7"/>
    <w:rsid w:val="00B07E77"/>
    <w:rsid w:val="00B15F43"/>
    <w:rsid w:val="00B26C87"/>
    <w:rsid w:val="00BE7632"/>
    <w:rsid w:val="00BF1981"/>
    <w:rsid w:val="00C14F36"/>
    <w:rsid w:val="00CA7EB2"/>
    <w:rsid w:val="00CE542B"/>
    <w:rsid w:val="00D24C59"/>
    <w:rsid w:val="00DD215F"/>
    <w:rsid w:val="00E2038A"/>
    <w:rsid w:val="00E2534A"/>
    <w:rsid w:val="00E725A8"/>
    <w:rsid w:val="00E876BA"/>
    <w:rsid w:val="00E9242F"/>
    <w:rsid w:val="00E92D9A"/>
    <w:rsid w:val="00EA22F9"/>
    <w:rsid w:val="00F233D4"/>
    <w:rsid w:val="00FA487D"/>
    <w:rsid w:val="00FB40F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7BE13-2E50-4851-8042-36138EB0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1F"/>
    <w:pPr>
      <w:ind w:left="720"/>
      <w:contextualSpacing/>
    </w:pPr>
  </w:style>
  <w:style w:type="character" w:styleId="Hyperlink">
    <w:name w:val="Hyperlink"/>
    <w:uiPriority w:val="99"/>
    <w:unhideWhenUsed/>
    <w:rsid w:val="00B07E7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Group, Inc.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Bastos</dc:creator>
  <cp:lastModifiedBy>Rob Aloise</cp:lastModifiedBy>
  <cp:revision>24</cp:revision>
  <cp:lastPrinted>2017-05-04T14:33:00Z</cp:lastPrinted>
  <dcterms:created xsi:type="dcterms:W3CDTF">2017-04-06T20:28:00Z</dcterms:created>
  <dcterms:modified xsi:type="dcterms:W3CDTF">2017-05-05T13:10:00Z</dcterms:modified>
</cp:coreProperties>
</file>