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73A8" w14:textId="0CF45901" w:rsidR="00110F2E" w:rsidRPr="00CA0382" w:rsidRDefault="006F1E30" w:rsidP="00CA0382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63F2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EB8C20" wp14:editId="066D0012">
                <wp:simplePos x="0" y="0"/>
                <wp:positionH relativeFrom="column">
                  <wp:posOffset>-20143</wp:posOffset>
                </wp:positionH>
                <wp:positionV relativeFrom="paragraph">
                  <wp:posOffset>165862</wp:posOffset>
                </wp:positionV>
                <wp:extent cx="1731538" cy="868923"/>
                <wp:effectExtent l="0" t="0" r="2159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538" cy="868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F2822" w14:textId="130ADF1A" w:rsidR="00BD63F2" w:rsidRPr="006F1E30" w:rsidRDefault="003F7231" w:rsidP="00BD63F2">
                            <w:pPr>
                              <w:pStyle w:val="Heading1"/>
                              <w:rPr>
                                <w:rStyle w:val="SubtleEmphasi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ubtleEmphasis"/>
                                <w:sz w:val="28"/>
                                <w:szCs w:val="28"/>
                              </w:rPr>
                              <w:t xml:space="preserve">DRAFT – pending approval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B8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pt;margin-top:13.05pt;width:136.35pt;height:6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">
                <v:textbox>
                  <w:txbxContent>
                    <w:p w14:paraId="016F2822" w14:textId="130ADF1A" w:rsidR="00BD63F2" w:rsidRPr="006F1E30" w:rsidRDefault="003F7231" w:rsidP="00BD63F2">
                      <w:pPr>
                        <w:pStyle w:val="Heading1"/>
                        <w:rPr>
                          <w:rStyle w:val="SubtleEmphasis"/>
                          <w:sz w:val="28"/>
                          <w:szCs w:val="28"/>
                        </w:rPr>
                      </w:pPr>
                      <w:r>
                        <w:rPr>
                          <w:rStyle w:val="SubtleEmphasis"/>
                          <w:sz w:val="28"/>
                          <w:szCs w:val="28"/>
                        </w:rPr>
                        <w:t xml:space="preserve">DRAFT – pending approval </w:t>
                      </w:r>
                    </w:p>
                  </w:txbxContent>
                </v:textbox>
              </v:shape>
            </w:pict>
          </mc:Fallback>
        </mc:AlternateContent>
      </w:r>
      <w:r w:rsidR="002D0B28">
        <w:rPr>
          <w:rFonts w:ascii="Arial" w:eastAsia="Times New Roman" w:hAnsi="Arial" w:cs="Arial"/>
          <w:b/>
          <w:sz w:val="24"/>
          <w:szCs w:val="24"/>
        </w:rPr>
        <w:t>TIM Coalition</w:t>
      </w:r>
      <w:r w:rsidR="00110F2E" w:rsidRPr="00CA0382">
        <w:rPr>
          <w:rFonts w:ascii="Arial" w:eastAsia="Times New Roman" w:hAnsi="Arial" w:cs="Arial"/>
          <w:b/>
          <w:sz w:val="24"/>
          <w:szCs w:val="24"/>
        </w:rPr>
        <w:t xml:space="preserve"> Meeting</w:t>
      </w:r>
    </w:p>
    <w:p w14:paraId="6290760C" w14:textId="4209CC6D" w:rsidR="008236B3" w:rsidRPr="008236B3" w:rsidRDefault="008236B3" w:rsidP="008236B3">
      <w:pPr>
        <w:tabs>
          <w:tab w:val="left" w:pos="5580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8236B3">
        <w:rPr>
          <w:rFonts w:ascii="Arial" w:hAnsi="Arial" w:cs="Arial"/>
          <w:b/>
          <w:noProof/>
          <w:sz w:val="24"/>
          <w:szCs w:val="24"/>
        </w:rPr>
        <w:t xml:space="preserve">Capitol Region Council of Governments </w:t>
      </w:r>
    </w:p>
    <w:p w14:paraId="6C08B5A5" w14:textId="38367B85" w:rsidR="008236B3" w:rsidRDefault="008236B3" w:rsidP="008236B3">
      <w:pPr>
        <w:tabs>
          <w:tab w:val="left" w:pos="5580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8236B3">
        <w:rPr>
          <w:rFonts w:ascii="Arial" w:hAnsi="Arial" w:cs="Arial"/>
          <w:b/>
          <w:noProof/>
          <w:sz w:val="24"/>
          <w:szCs w:val="24"/>
        </w:rPr>
        <w:t>241 Main Street, Hartford, CT</w:t>
      </w:r>
    </w:p>
    <w:p w14:paraId="54D03470" w14:textId="77777777" w:rsidR="003F7231" w:rsidRDefault="003F7231" w:rsidP="00DB5C88">
      <w:pPr>
        <w:tabs>
          <w:tab w:val="left" w:pos="5580"/>
        </w:tabs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Zoom Meeting </w:t>
      </w:r>
    </w:p>
    <w:p w14:paraId="53BFE9FE" w14:textId="7EAAFBEE" w:rsidR="00110F2E" w:rsidRDefault="003F7231" w:rsidP="00DB5C88">
      <w:pPr>
        <w:tabs>
          <w:tab w:val="left" w:pos="5580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Wednesday, August 25, 2021</w:t>
      </w:r>
    </w:p>
    <w:p w14:paraId="04808BAB" w14:textId="34CB34AD" w:rsidR="002D0B28" w:rsidRDefault="002D0B28" w:rsidP="00DB5C88">
      <w:pPr>
        <w:tabs>
          <w:tab w:val="left" w:pos="5580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77"/>
        <w:tblW w:w="10165" w:type="dxa"/>
        <w:tblLayout w:type="fixed"/>
        <w:tblLook w:val="04A0" w:firstRow="1" w:lastRow="0" w:firstColumn="1" w:lastColumn="0" w:noHBand="0" w:noVBand="1"/>
      </w:tblPr>
      <w:tblGrid>
        <w:gridCol w:w="2808"/>
        <w:gridCol w:w="7357"/>
      </w:tblGrid>
      <w:tr w:rsidR="00C57884" w:rsidRPr="009247B0" w14:paraId="0717C313" w14:textId="77777777" w:rsidTr="00112A79">
        <w:tc>
          <w:tcPr>
            <w:tcW w:w="2808" w:type="dxa"/>
          </w:tcPr>
          <w:p w14:paraId="43A39211" w14:textId="77777777" w:rsidR="00C57884" w:rsidRPr="009247B0" w:rsidRDefault="00C57884" w:rsidP="00C57884">
            <w:pPr>
              <w:tabs>
                <w:tab w:val="left" w:pos="2682"/>
              </w:tabs>
            </w:pPr>
            <w:r w:rsidRPr="009247B0">
              <w:rPr>
                <w:rFonts w:eastAsia="Times New Roman" w:cs="Arial"/>
                <w:b/>
                <w:kern w:val="28"/>
              </w:rPr>
              <w:t>Name</w:t>
            </w:r>
          </w:p>
        </w:tc>
        <w:tc>
          <w:tcPr>
            <w:tcW w:w="7357" w:type="dxa"/>
          </w:tcPr>
          <w:p w14:paraId="75277DF3" w14:textId="77777777" w:rsidR="00C57884" w:rsidRPr="009247B0" w:rsidRDefault="00C57884" w:rsidP="00C57884">
            <w:pPr>
              <w:tabs>
                <w:tab w:val="left" w:pos="2682"/>
              </w:tabs>
            </w:pPr>
            <w:r w:rsidRPr="009247B0">
              <w:rPr>
                <w:rFonts w:eastAsia="Times New Roman" w:cs="Arial"/>
                <w:b/>
                <w:kern w:val="28"/>
              </w:rPr>
              <w:t xml:space="preserve">                      Organization</w:t>
            </w:r>
          </w:p>
        </w:tc>
      </w:tr>
      <w:tr w:rsidR="00B01BA9" w:rsidRPr="009247B0" w14:paraId="2FAC4A8C" w14:textId="77777777" w:rsidTr="00112A79">
        <w:tc>
          <w:tcPr>
            <w:tcW w:w="2808" w:type="dxa"/>
          </w:tcPr>
          <w:p w14:paraId="3D213FD6" w14:textId="70CF7849" w:rsidR="00B01BA9" w:rsidRPr="009247B0" w:rsidRDefault="00B01BA9" w:rsidP="00C57884">
            <w:pPr>
              <w:tabs>
                <w:tab w:val="left" w:pos="2682"/>
              </w:tabs>
              <w:rPr>
                <w:rFonts w:eastAsia="Times New Roman" w:cs="Arial"/>
                <w:bCs/>
                <w:kern w:val="28"/>
              </w:rPr>
            </w:pPr>
            <w:r w:rsidRPr="009247B0">
              <w:rPr>
                <w:rFonts w:eastAsia="Times New Roman" w:cs="Arial"/>
                <w:bCs/>
                <w:kern w:val="28"/>
              </w:rPr>
              <w:t>Aidan Neel</w:t>
            </w:r>
            <w:r w:rsidR="0086602A" w:rsidRPr="009247B0">
              <w:rPr>
                <w:rFonts w:eastAsia="Times New Roman" w:cs="Arial"/>
                <w:bCs/>
                <w:kern w:val="28"/>
              </w:rPr>
              <w:t>y</w:t>
            </w:r>
          </w:p>
        </w:tc>
        <w:tc>
          <w:tcPr>
            <w:tcW w:w="7357" w:type="dxa"/>
          </w:tcPr>
          <w:p w14:paraId="3F9AC60A" w14:textId="071EC4B7" w:rsidR="00B01BA9" w:rsidRPr="009247B0" w:rsidRDefault="0086602A" w:rsidP="00C57884">
            <w:pPr>
              <w:tabs>
                <w:tab w:val="left" w:pos="2682"/>
              </w:tabs>
              <w:rPr>
                <w:rFonts w:eastAsia="Times New Roman" w:cs="Arial"/>
                <w:bCs/>
                <w:kern w:val="28"/>
              </w:rPr>
            </w:pPr>
            <w:r w:rsidRPr="009247B0">
              <w:rPr>
                <w:rFonts w:eastAsia="Times New Roman" w:cs="Arial"/>
                <w:bCs/>
                <w:kern w:val="28"/>
              </w:rPr>
              <w:t>CTDOT Hwy Ops- TIM Coordinator</w:t>
            </w:r>
          </w:p>
        </w:tc>
      </w:tr>
      <w:tr w:rsidR="00702527" w:rsidRPr="009247B0" w14:paraId="71BAF81E" w14:textId="77777777" w:rsidTr="00112A79">
        <w:tc>
          <w:tcPr>
            <w:tcW w:w="2808" w:type="dxa"/>
          </w:tcPr>
          <w:p w14:paraId="48BA7F72" w14:textId="304C4F84" w:rsidR="00702527" w:rsidRPr="009247B0" w:rsidRDefault="00702527" w:rsidP="00C57884">
            <w:pPr>
              <w:tabs>
                <w:tab w:val="left" w:pos="2682"/>
              </w:tabs>
              <w:rPr>
                <w:rFonts w:eastAsia="Times New Roman" w:cs="Arial"/>
                <w:bCs/>
                <w:kern w:val="28"/>
              </w:rPr>
            </w:pPr>
            <w:r w:rsidRPr="009247B0">
              <w:rPr>
                <w:rFonts w:eastAsia="Times New Roman" w:cs="Arial"/>
                <w:bCs/>
                <w:kern w:val="28"/>
              </w:rPr>
              <w:t>Andrew McCaul</w:t>
            </w:r>
          </w:p>
        </w:tc>
        <w:tc>
          <w:tcPr>
            <w:tcW w:w="7357" w:type="dxa"/>
          </w:tcPr>
          <w:p w14:paraId="35B812EE" w14:textId="7B876663" w:rsidR="00702527" w:rsidRPr="009247B0" w:rsidRDefault="00702527" w:rsidP="00C57884">
            <w:pPr>
              <w:tabs>
                <w:tab w:val="left" w:pos="2682"/>
              </w:tabs>
              <w:rPr>
                <w:rFonts w:eastAsia="Times New Roman" w:cs="Arial"/>
                <w:bCs/>
                <w:kern w:val="28"/>
              </w:rPr>
            </w:pPr>
            <w:r w:rsidRPr="009247B0">
              <w:rPr>
                <w:rFonts w:eastAsia="Times New Roman" w:cs="Arial"/>
                <w:bCs/>
                <w:kern w:val="28"/>
              </w:rPr>
              <w:t>Pioneer Valley Planning Commission (Massachusetts)</w:t>
            </w:r>
          </w:p>
        </w:tc>
      </w:tr>
      <w:tr w:rsidR="00C57884" w:rsidRPr="009247B0" w14:paraId="56F4D898" w14:textId="77777777" w:rsidTr="00112A79">
        <w:tc>
          <w:tcPr>
            <w:tcW w:w="2808" w:type="dxa"/>
          </w:tcPr>
          <w:p w14:paraId="35A363AE" w14:textId="3969E0EB" w:rsidR="00C57884" w:rsidRPr="009247B0" w:rsidRDefault="003F7231" w:rsidP="00C57884">
            <w:pPr>
              <w:tabs>
                <w:tab w:val="left" w:pos="2682"/>
              </w:tabs>
            </w:pPr>
            <w:r w:rsidRPr="009247B0">
              <w:t>Amy Jackson-Grove</w:t>
            </w:r>
          </w:p>
        </w:tc>
        <w:tc>
          <w:tcPr>
            <w:tcW w:w="7357" w:type="dxa"/>
          </w:tcPr>
          <w:p w14:paraId="5833D164" w14:textId="5409EB96" w:rsidR="00C57884" w:rsidRPr="009247B0" w:rsidRDefault="003F7231" w:rsidP="00C57884">
            <w:pPr>
              <w:tabs>
                <w:tab w:val="left" w:pos="2682"/>
              </w:tabs>
            </w:pPr>
            <w:r w:rsidRPr="009247B0">
              <w:t>Federal Highway Administration</w:t>
            </w:r>
          </w:p>
        </w:tc>
      </w:tr>
      <w:tr w:rsidR="00C57884" w:rsidRPr="009247B0" w14:paraId="51213D6E" w14:textId="77777777" w:rsidTr="00112A79">
        <w:tc>
          <w:tcPr>
            <w:tcW w:w="2808" w:type="dxa"/>
          </w:tcPr>
          <w:p w14:paraId="0A26354F" w14:textId="065B62AC" w:rsidR="00C57884" w:rsidRPr="009247B0" w:rsidRDefault="003F7231" w:rsidP="00C57884">
            <w:pPr>
              <w:tabs>
                <w:tab w:val="left" w:pos="2682"/>
              </w:tabs>
            </w:pPr>
            <w:r w:rsidRPr="009247B0">
              <w:t>Bill Perkins</w:t>
            </w:r>
          </w:p>
        </w:tc>
        <w:tc>
          <w:tcPr>
            <w:tcW w:w="7357" w:type="dxa"/>
          </w:tcPr>
          <w:p w14:paraId="76D7D55D" w14:textId="3006A9E7" w:rsidR="00C57884" w:rsidRPr="009247B0" w:rsidRDefault="003F7231" w:rsidP="00C57884">
            <w:pPr>
              <w:tabs>
                <w:tab w:val="left" w:pos="2682"/>
              </w:tabs>
            </w:pPr>
            <w:r w:rsidRPr="009247B0">
              <w:t>Capitol Region Emergency Planning Council – RESF-5</w:t>
            </w:r>
            <w:r w:rsidR="00C57884" w:rsidRPr="009247B0">
              <w:t>.</w:t>
            </w:r>
          </w:p>
        </w:tc>
      </w:tr>
      <w:tr w:rsidR="00C57884" w:rsidRPr="009247B0" w14:paraId="0F5F8768" w14:textId="77777777" w:rsidTr="00112A79">
        <w:tc>
          <w:tcPr>
            <w:tcW w:w="2808" w:type="dxa"/>
          </w:tcPr>
          <w:p w14:paraId="033E8D7D" w14:textId="22C7DE3D" w:rsidR="00C57884" w:rsidRPr="009247B0" w:rsidRDefault="00BF4F63" w:rsidP="00C57884">
            <w:pPr>
              <w:tabs>
                <w:tab w:val="left" w:pos="2682"/>
              </w:tabs>
            </w:pPr>
            <w:r w:rsidRPr="009247B0">
              <w:t>Brian Baldwin</w:t>
            </w:r>
          </w:p>
        </w:tc>
        <w:tc>
          <w:tcPr>
            <w:tcW w:w="7357" w:type="dxa"/>
          </w:tcPr>
          <w:p w14:paraId="11C6B6CD" w14:textId="57E989EA" w:rsidR="00C57884" w:rsidRPr="009247B0" w:rsidRDefault="00BF4F63" w:rsidP="00C57884">
            <w:pPr>
              <w:tabs>
                <w:tab w:val="left" w:pos="2682"/>
              </w:tabs>
            </w:pPr>
            <w:r w:rsidRPr="009247B0">
              <w:t>North Central CT EMS Council</w:t>
            </w:r>
          </w:p>
        </w:tc>
      </w:tr>
      <w:tr w:rsidR="00C57884" w:rsidRPr="009247B0" w14:paraId="2C681AE3" w14:textId="77777777" w:rsidTr="00112A79">
        <w:tc>
          <w:tcPr>
            <w:tcW w:w="2808" w:type="dxa"/>
          </w:tcPr>
          <w:p w14:paraId="5EDA5C59" w14:textId="5079FFA3" w:rsidR="00C57884" w:rsidRPr="009247B0" w:rsidRDefault="003F7231" w:rsidP="00C57884">
            <w:pPr>
              <w:tabs>
                <w:tab w:val="left" w:pos="2682"/>
              </w:tabs>
            </w:pPr>
            <w:r w:rsidRPr="009247B0">
              <w:t>Donna Shea</w:t>
            </w:r>
          </w:p>
        </w:tc>
        <w:tc>
          <w:tcPr>
            <w:tcW w:w="7357" w:type="dxa"/>
          </w:tcPr>
          <w:p w14:paraId="7A15ABAE" w14:textId="5AFF3FCF" w:rsidR="00C57884" w:rsidRPr="009247B0" w:rsidRDefault="003F7231" w:rsidP="00C57884">
            <w:pPr>
              <w:tabs>
                <w:tab w:val="left" w:pos="2682"/>
              </w:tabs>
            </w:pPr>
            <w:r w:rsidRPr="009247B0">
              <w:t xml:space="preserve">UConn Technology Transfer Center </w:t>
            </w:r>
          </w:p>
        </w:tc>
      </w:tr>
      <w:tr w:rsidR="003F7231" w:rsidRPr="009247B0" w14:paraId="5971D2A6" w14:textId="77777777" w:rsidTr="00112A79">
        <w:tc>
          <w:tcPr>
            <w:tcW w:w="2808" w:type="dxa"/>
          </w:tcPr>
          <w:p w14:paraId="3F0B36DC" w14:textId="6EC8411D" w:rsidR="003F7231" w:rsidRPr="009247B0" w:rsidRDefault="003F7231" w:rsidP="00C57884">
            <w:pPr>
              <w:tabs>
                <w:tab w:val="left" w:pos="2682"/>
              </w:tabs>
            </w:pPr>
            <w:r w:rsidRPr="009247B0">
              <w:t>Ed Brickner</w:t>
            </w:r>
          </w:p>
        </w:tc>
        <w:tc>
          <w:tcPr>
            <w:tcW w:w="7357" w:type="dxa"/>
          </w:tcPr>
          <w:p w14:paraId="2C44760E" w14:textId="7A39EED8" w:rsidR="003F7231" w:rsidRPr="009247B0" w:rsidRDefault="003F7231" w:rsidP="00C57884">
            <w:pPr>
              <w:tabs>
                <w:tab w:val="left" w:pos="2682"/>
              </w:tabs>
            </w:pPr>
            <w:r w:rsidRPr="009247B0">
              <w:t>USDOT Federal Motor Carrier Safety Administration - CT Office</w:t>
            </w:r>
          </w:p>
        </w:tc>
      </w:tr>
      <w:tr w:rsidR="003F7231" w:rsidRPr="009247B0" w14:paraId="1BD1ACE5" w14:textId="77777777" w:rsidTr="00112A79">
        <w:tc>
          <w:tcPr>
            <w:tcW w:w="2808" w:type="dxa"/>
          </w:tcPr>
          <w:p w14:paraId="7EAB02CB" w14:textId="5083E4A2" w:rsidR="003F7231" w:rsidRPr="009247B0" w:rsidRDefault="003F7231" w:rsidP="00C57884">
            <w:pPr>
              <w:tabs>
                <w:tab w:val="left" w:pos="2682"/>
              </w:tabs>
            </w:pPr>
            <w:r w:rsidRPr="009247B0">
              <w:t>Lt. Garth Perri</w:t>
            </w:r>
          </w:p>
        </w:tc>
        <w:tc>
          <w:tcPr>
            <w:tcW w:w="7357" w:type="dxa"/>
          </w:tcPr>
          <w:p w14:paraId="01971372" w14:textId="52CE5446" w:rsidR="003F7231" w:rsidRPr="009247B0" w:rsidRDefault="003F7231" w:rsidP="00C57884">
            <w:pPr>
              <w:tabs>
                <w:tab w:val="left" w:pos="2682"/>
              </w:tabs>
            </w:pPr>
            <w:r w:rsidRPr="009247B0">
              <w:t xml:space="preserve">CT DMV - Dept. of Motor Vehicle - Commercial Vehicle Safety Division </w:t>
            </w:r>
          </w:p>
        </w:tc>
      </w:tr>
      <w:tr w:rsidR="003F7231" w:rsidRPr="009247B0" w14:paraId="59687F21" w14:textId="77777777" w:rsidTr="00112A79">
        <w:tc>
          <w:tcPr>
            <w:tcW w:w="2808" w:type="dxa"/>
          </w:tcPr>
          <w:p w14:paraId="55E294AC" w14:textId="64893DB8" w:rsidR="003F7231" w:rsidRPr="009247B0" w:rsidRDefault="003F7231" w:rsidP="003F7231">
            <w:pPr>
              <w:tabs>
                <w:tab w:val="left" w:pos="2682"/>
              </w:tabs>
            </w:pPr>
            <w:r w:rsidRPr="009247B0">
              <w:t>Jenna Nicol</w:t>
            </w:r>
          </w:p>
        </w:tc>
        <w:tc>
          <w:tcPr>
            <w:tcW w:w="7357" w:type="dxa"/>
          </w:tcPr>
          <w:p w14:paraId="706E7AC3" w14:textId="729FF63C" w:rsidR="003F7231" w:rsidRPr="009247B0" w:rsidRDefault="003F7231" w:rsidP="003F7231">
            <w:pPr>
              <w:tabs>
                <w:tab w:val="left" w:pos="2682"/>
              </w:tabs>
            </w:pPr>
            <w:r w:rsidRPr="009247B0">
              <w:t>Dept. of Consumer Protection - Food, Standards and Product Safety</w:t>
            </w:r>
          </w:p>
        </w:tc>
      </w:tr>
      <w:tr w:rsidR="003F7231" w:rsidRPr="009247B0" w14:paraId="2AD46CE4" w14:textId="77777777" w:rsidTr="00112A79">
        <w:tc>
          <w:tcPr>
            <w:tcW w:w="2808" w:type="dxa"/>
          </w:tcPr>
          <w:p w14:paraId="58326B86" w14:textId="3C283372" w:rsidR="003F7231" w:rsidRPr="009247B0" w:rsidRDefault="003F7231" w:rsidP="003F7231">
            <w:pPr>
              <w:tabs>
                <w:tab w:val="left" w:pos="2682"/>
              </w:tabs>
            </w:pPr>
            <w:r w:rsidRPr="009247B0">
              <w:t>Jon Hartenbaum</w:t>
            </w:r>
          </w:p>
        </w:tc>
        <w:tc>
          <w:tcPr>
            <w:tcW w:w="7357" w:type="dxa"/>
          </w:tcPr>
          <w:p w14:paraId="2153E712" w14:textId="179140C4" w:rsidR="003F7231" w:rsidRPr="009247B0" w:rsidRDefault="003F7231" w:rsidP="003F7231">
            <w:pPr>
              <w:tabs>
                <w:tab w:val="left" w:pos="2682"/>
              </w:tabs>
            </w:pPr>
            <w:r w:rsidRPr="009247B0">
              <w:t>CT Dept. of Emergency Management and Homeland Security,</w:t>
            </w:r>
            <w:r w:rsidR="00112A79" w:rsidRPr="009247B0">
              <w:t xml:space="preserve"> Region</w:t>
            </w:r>
            <w:r w:rsidRPr="009247B0">
              <w:t xml:space="preserve"> 3 </w:t>
            </w:r>
          </w:p>
        </w:tc>
      </w:tr>
      <w:tr w:rsidR="003F7231" w:rsidRPr="009247B0" w14:paraId="5383BA93" w14:textId="77777777" w:rsidTr="00112A79">
        <w:tc>
          <w:tcPr>
            <w:tcW w:w="2808" w:type="dxa"/>
          </w:tcPr>
          <w:p w14:paraId="18E1EB3C" w14:textId="4F6F46D9" w:rsidR="003F7231" w:rsidRPr="009247B0" w:rsidRDefault="003F7231" w:rsidP="003F7231">
            <w:pPr>
              <w:tabs>
                <w:tab w:val="left" w:pos="2682"/>
              </w:tabs>
            </w:pPr>
            <w:r w:rsidRPr="009247B0">
              <w:t>Ken Hanks</w:t>
            </w:r>
          </w:p>
        </w:tc>
        <w:tc>
          <w:tcPr>
            <w:tcW w:w="7357" w:type="dxa"/>
          </w:tcPr>
          <w:p w14:paraId="2E0A12E6" w14:textId="4AD603D2" w:rsidR="003F7231" w:rsidRPr="009247B0" w:rsidRDefault="003F7231" w:rsidP="003F7231">
            <w:pPr>
              <w:tabs>
                <w:tab w:val="left" w:pos="2682"/>
              </w:tabs>
            </w:pPr>
            <w:r w:rsidRPr="009247B0">
              <w:t xml:space="preserve">CT Fire Academy – Deputy Chief, Naugatuck Fire Dept. </w:t>
            </w:r>
          </w:p>
        </w:tc>
      </w:tr>
      <w:tr w:rsidR="00112A79" w:rsidRPr="009247B0" w14:paraId="11AE4EC8" w14:textId="77777777" w:rsidTr="00112A79">
        <w:tc>
          <w:tcPr>
            <w:tcW w:w="2808" w:type="dxa"/>
          </w:tcPr>
          <w:p w14:paraId="724E8C87" w14:textId="01391AB2" w:rsidR="00112A79" w:rsidRPr="009247B0" w:rsidRDefault="00112A79" w:rsidP="003F7231">
            <w:pPr>
              <w:tabs>
                <w:tab w:val="left" w:pos="2682"/>
              </w:tabs>
            </w:pPr>
            <w:r w:rsidRPr="009247B0">
              <w:t>Sgt. Nathan Charron</w:t>
            </w:r>
          </w:p>
        </w:tc>
        <w:tc>
          <w:tcPr>
            <w:tcW w:w="7357" w:type="dxa"/>
          </w:tcPr>
          <w:p w14:paraId="4A71FAC6" w14:textId="60E0A7FD" w:rsidR="00112A79" w:rsidRPr="009247B0" w:rsidRDefault="00112A79" w:rsidP="003F7231">
            <w:pPr>
              <w:tabs>
                <w:tab w:val="left" w:pos="2682"/>
              </w:tabs>
            </w:pPr>
            <w:r w:rsidRPr="009247B0">
              <w:t>CT DESPP CSP - Special Units- Traffic Services</w:t>
            </w:r>
          </w:p>
        </w:tc>
      </w:tr>
      <w:tr w:rsidR="00112A79" w:rsidRPr="009247B0" w14:paraId="089424CD" w14:textId="77777777" w:rsidTr="00112A79">
        <w:tc>
          <w:tcPr>
            <w:tcW w:w="2808" w:type="dxa"/>
          </w:tcPr>
          <w:p w14:paraId="7267E7BF" w14:textId="1B439E46" w:rsidR="00112A79" w:rsidRPr="009247B0" w:rsidRDefault="00112A79" w:rsidP="00112A79">
            <w:pPr>
              <w:tabs>
                <w:tab w:val="left" w:pos="2682"/>
              </w:tabs>
            </w:pPr>
            <w:r w:rsidRPr="009247B0">
              <w:t>Paul Krisavage</w:t>
            </w:r>
          </w:p>
        </w:tc>
        <w:tc>
          <w:tcPr>
            <w:tcW w:w="7357" w:type="dxa"/>
          </w:tcPr>
          <w:p w14:paraId="173287E5" w14:textId="44A9B503" w:rsidR="00112A79" w:rsidRPr="009247B0" w:rsidRDefault="00112A79" w:rsidP="00112A79">
            <w:pPr>
              <w:tabs>
                <w:tab w:val="left" w:pos="2682"/>
              </w:tabs>
            </w:pPr>
            <w:r w:rsidRPr="009247B0">
              <w:t>IBI Group, CTDOT TIM Trainer</w:t>
            </w:r>
          </w:p>
        </w:tc>
      </w:tr>
      <w:tr w:rsidR="00112A79" w:rsidRPr="009247B0" w14:paraId="022106B4" w14:textId="77777777" w:rsidTr="00112A79">
        <w:tc>
          <w:tcPr>
            <w:tcW w:w="2808" w:type="dxa"/>
          </w:tcPr>
          <w:p w14:paraId="1FED1407" w14:textId="5138DAAF" w:rsidR="00112A79" w:rsidRPr="009247B0" w:rsidRDefault="00112A79" w:rsidP="00112A79">
            <w:pPr>
              <w:tabs>
                <w:tab w:val="left" w:pos="2682"/>
              </w:tabs>
            </w:pPr>
            <w:r w:rsidRPr="009247B0">
              <w:t>Peter Silva</w:t>
            </w:r>
          </w:p>
        </w:tc>
        <w:tc>
          <w:tcPr>
            <w:tcW w:w="7357" w:type="dxa"/>
          </w:tcPr>
          <w:p w14:paraId="65261C85" w14:textId="2BE92BD5" w:rsidR="00112A79" w:rsidRPr="009247B0" w:rsidRDefault="00112A79" w:rsidP="00112A79">
            <w:pPr>
              <w:tabs>
                <w:tab w:val="left" w:pos="2682"/>
              </w:tabs>
            </w:pPr>
            <w:r w:rsidRPr="009247B0">
              <w:t>CT DOT Bridgeport Operations Center</w:t>
            </w:r>
          </w:p>
        </w:tc>
      </w:tr>
      <w:tr w:rsidR="00112A79" w:rsidRPr="009247B0" w14:paraId="63F41683" w14:textId="77777777" w:rsidTr="00112A79">
        <w:tc>
          <w:tcPr>
            <w:tcW w:w="2808" w:type="dxa"/>
          </w:tcPr>
          <w:p w14:paraId="480AE43B" w14:textId="77777777" w:rsidR="00112A79" w:rsidRPr="009247B0" w:rsidRDefault="00112A79" w:rsidP="00112A79">
            <w:pPr>
              <w:tabs>
                <w:tab w:val="left" w:pos="2682"/>
              </w:tabs>
            </w:pPr>
            <w:r w:rsidRPr="009247B0">
              <w:t>Roger Krahn</w:t>
            </w:r>
          </w:p>
        </w:tc>
        <w:tc>
          <w:tcPr>
            <w:tcW w:w="7357" w:type="dxa"/>
          </w:tcPr>
          <w:p w14:paraId="64E29828" w14:textId="77777777" w:rsidR="00112A79" w:rsidRPr="009247B0" w:rsidRDefault="00112A79" w:rsidP="00112A79">
            <w:pPr>
              <w:tabs>
                <w:tab w:val="left" w:pos="2682"/>
              </w:tabs>
            </w:pPr>
            <w:r w:rsidRPr="009247B0">
              <w:t xml:space="preserve">CRCOG Transportation </w:t>
            </w:r>
          </w:p>
        </w:tc>
      </w:tr>
      <w:tr w:rsidR="00112A79" w:rsidRPr="009247B0" w14:paraId="234667FE" w14:textId="77777777" w:rsidTr="00112A79">
        <w:tc>
          <w:tcPr>
            <w:tcW w:w="2808" w:type="dxa"/>
          </w:tcPr>
          <w:p w14:paraId="46B23508" w14:textId="67B9C5D2" w:rsidR="00112A79" w:rsidRPr="009247B0" w:rsidRDefault="00112A79" w:rsidP="00112A79">
            <w:pPr>
              <w:tabs>
                <w:tab w:val="left" w:pos="2682"/>
              </w:tabs>
            </w:pPr>
            <w:r w:rsidRPr="009247B0">
              <w:t>Deputy Chief Sonia Watson</w:t>
            </w:r>
          </w:p>
        </w:tc>
        <w:tc>
          <w:tcPr>
            <w:tcW w:w="7357" w:type="dxa"/>
          </w:tcPr>
          <w:p w14:paraId="3DA94EF2" w14:textId="027A4BD1" w:rsidR="00112A79" w:rsidRPr="009247B0" w:rsidRDefault="00112A79" w:rsidP="00112A79">
            <w:pPr>
              <w:tabs>
                <w:tab w:val="left" w:pos="2682"/>
              </w:tabs>
            </w:pPr>
            <w:r w:rsidRPr="009247B0">
              <w:t>Hartford Police Department</w:t>
            </w:r>
          </w:p>
        </w:tc>
      </w:tr>
      <w:tr w:rsidR="00112A79" w:rsidRPr="009247B0" w14:paraId="2AAB4123" w14:textId="77777777" w:rsidTr="00112A79">
        <w:tc>
          <w:tcPr>
            <w:tcW w:w="2808" w:type="dxa"/>
          </w:tcPr>
          <w:p w14:paraId="66BD9091" w14:textId="77777777" w:rsidR="00112A79" w:rsidRPr="009247B0" w:rsidRDefault="00112A79" w:rsidP="00112A79">
            <w:pPr>
              <w:tabs>
                <w:tab w:val="left" w:pos="2682"/>
              </w:tabs>
            </w:pPr>
            <w:r w:rsidRPr="009247B0">
              <w:t xml:space="preserve">Sgt. Stafford Browne, Jr. </w:t>
            </w:r>
          </w:p>
        </w:tc>
        <w:tc>
          <w:tcPr>
            <w:tcW w:w="7357" w:type="dxa"/>
          </w:tcPr>
          <w:p w14:paraId="115FFE4B" w14:textId="77777777" w:rsidR="00112A79" w:rsidRPr="009247B0" w:rsidRDefault="00112A79" w:rsidP="00112A79">
            <w:pPr>
              <w:tabs>
                <w:tab w:val="left" w:pos="2682"/>
              </w:tabs>
            </w:pPr>
            <w:r w:rsidRPr="009247B0">
              <w:t>CT Dept. of Motor Vehicles - Commercial Vehicle Safety Division</w:t>
            </w:r>
          </w:p>
        </w:tc>
      </w:tr>
      <w:tr w:rsidR="00112A79" w:rsidRPr="009247B0" w14:paraId="76ECA952" w14:textId="77777777" w:rsidTr="00112A79">
        <w:tc>
          <w:tcPr>
            <w:tcW w:w="2808" w:type="dxa"/>
          </w:tcPr>
          <w:p w14:paraId="6994DC8D" w14:textId="44EB860B" w:rsidR="00112A79" w:rsidRPr="009247B0" w:rsidRDefault="00112A79" w:rsidP="00112A79">
            <w:pPr>
              <w:tabs>
                <w:tab w:val="left" w:pos="2682"/>
              </w:tabs>
            </w:pPr>
            <w:r w:rsidRPr="009247B0">
              <w:t xml:space="preserve">Terri Thompson </w:t>
            </w:r>
          </w:p>
        </w:tc>
        <w:tc>
          <w:tcPr>
            <w:tcW w:w="7357" w:type="dxa"/>
          </w:tcPr>
          <w:p w14:paraId="0EDE082F" w14:textId="53BF56FA" w:rsidR="00112A79" w:rsidRPr="009247B0" w:rsidRDefault="00112A79" w:rsidP="00112A79">
            <w:pPr>
              <w:tabs>
                <w:tab w:val="left" w:pos="2682"/>
              </w:tabs>
            </w:pPr>
            <w:r w:rsidRPr="009247B0">
              <w:t xml:space="preserve">Capitol Region Council of Governments TIM Program </w:t>
            </w:r>
            <w:r w:rsidR="009247B0" w:rsidRPr="009247B0">
              <w:t>and Coalition Chair</w:t>
            </w:r>
          </w:p>
        </w:tc>
      </w:tr>
    </w:tbl>
    <w:p w14:paraId="6F646F54" w14:textId="77777777" w:rsidR="00CC34C1" w:rsidRPr="009247B0" w:rsidRDefault="00CC34C1" w:rsidP="00CC34C1">
      <w:pPr>
        <w:pStyle w:val="ListParagraph"/>
        <w:rPr>
          <w:rFonts w:cs="Arial"/>
          <w:b/>
          <w:sz w:val="24"/>
          <w:szCs w:val="24"/>
        </w:rPr>
      </w:pPr>
    </w:p>
    <w:p w14:paraId="7B0FD988" w14:textId="64718FB1" w:rsidR="002D0B28" w:rsidRPr="00CE513F" w:rsidRDefault="002D0B28" w:rsidP="002D0B28">
      <w:pPr>
        <w:pStyle w:val="ListParagraph"/>
        <w:ind w:left="0"/>
        <w:rPr>
          <w:sz w:val="24"/>
          <w:szCs w:val="24"/>
          <w:u w:val="single"/>
        </w:rPr>
      </w:pPr>
    </w:p>
    <w:p w14:paraId="19BD9288" w14:textId="3D0E8B30" w:rsidR="002D0B28" w:rsidRPr="009247B0" w:rsidRDefault="000C2D71" w:rsidP="002D0B28">
      <w:pPr>
        <w:pStyle w:val="ListParagraph"/>
        <w:ind w:left="0"/>
        <w:rPr>
          <w:b/>
          <w:u w:val="single"/>
        </w:rPr>
      </w:pPr>
      <w:r w:rsidRPr="009247B0">
        <w:rPr>
          <w:b/>
          <w:u w:val="single"/>
        </w:rPr>
        <w:t>MEETING MINUTES</w:t>
      </w:r>
    </w:p>
    <w:p w14:paraId="18AB1A3D" w14:textId="2EDF41E6" w:rsidR="000C2D71" w:rsidRPr="009247B0" w:rsidRDefault="000C2D71" w:rsidP="000B473B">
      <w:pPr>
        <w:jc w:val="both"/>
      </w:pPr>
      <w:r w:rsidRPr="009247B0">
        <w:t xml:space="preserve">The meeting was called to order at </w:t>
      </w:r>
      <w:r w:rsidR="007859DF" w:rsidRPr="009247B0">
        <w:t>9:35 a.m.</w:t>
      </w:r>
      <w:r w:rsidRPr="009247B0">
        <w:t xml:space="preserve"> </w:t>
      </w:r>
    </w:p>
    <w:p w14:paraId="771A5DCA" w14:textId="77777777" w:rsidR="002D0B28" w:rsidRPr="009247B0" w:rsidRDefault="002D0B28" w:rsidP="008C1631">
      <w:pPr>
        <w:pStyle w:val="ListParagraph"/>
        <w:ind w:left="0"/>
        <w:jc w:val="center"/>
        <w:rPr>
          <w:u w:val="single"/>
        </w:rPr>
      </w:pPr>
    </w:p>
    <w:p w14:paraId="0E356862" w14:textId="0B3BFD34" w:rsidR="00680AC9" w:rsidRPr="009247B0" w:rsidRDefault="00680AC9" w:rsidP="009247B0">
      <w:pPr>
        <w:pStyle w:val="ListParagraph"/>
        <w:numPr>
          <w:ilvl w:val="0"/>
          <w:numId w:val="3"/>
        </w:numPr>
        <w:spacing w:after="120"/>
        <w:contextualSpacing w:val="0"/>
        <w:jc w:val="both"/>
      </w:pPr>
      <w:r w:rsidRPr="009247B0">
        <w:t>Roll Call</w:t>
      </w:r>
    </w:p>
    <w:p w14:paraId="75507304" w14:textId="02AB60A3" w:rsidR="002D0B28" w:rsidRPr="009247B0" w:rsidRDefault="000772BC" w:rsidP="009247B0">
      <w:pPr>
        <w:pStyle w:val="ListParagraph"/>
        <w:numPr>
          <w:ilvl w:val="0"/>
          <w:numId w:val="3"/>
        </w:numPr>
        <w:spacing w:after="120"/>
        <w:contextualSpacing w:val="0"/>
        <w:jc w:val="both"/>
      </w:pPr>
      <w:r w:rsidRPr="009247B0">
        <w:t xml:space="preserve">Adoption of </w:t>
      </w:r>
      <w:r w:rsidR="00112A79" w:rsidRPr="009247B0">
        <w:rPr>
          <w:b/>
          <w:bCs/>
        </w:rPr>
        <w:t xml:space="preserve">January </w:t>
      </w:r>
      <w:r w:rsidR="004E2F37" w:rsidRPr="009247B0">
        <w:rPr>
          <w:b/>
          <w:bCs/>
        </w:rPr>
        <w:t>1</w:t>
      </w:r>
      <w:r w:rsidR="00112A79" w:rsidRPr="009247B0">
        <w:rPr>
          <w:b/>
          <w:bCs/>
        </w:rPr>
        <w:t xml:space="preserve">5, </w:t>
      </w:r>
      <w:r w:rsidR="00884C2B" w:rsidRPr="009247B0">
        <w:rPr>
          <w:b/>
          <w:bCs/>
        </w:rPr>
        <w:t>2020,</w:t>
      </w:r>
      <w:r w:rsidR="00112A79" w:rsidRPr="009247B0">
        <w:t xml:space="preserve"> meeting minutes.  </w:t>
      </w:r>
      <w:r w:rsidR="004E2F37" w:rsidRPr="009247B0">
        <w:t>Incorrectly stated</w:t>
      </w:r>
      <w:r w:rsidR="00112A79" w:rsidRPr="009247B0">
        <w:t xml:space="preserve"> November 15, </w:t>
      </w:r>
      <w:r w:rsidR="00884C2B" w:rsidRPr="009247B0">
        <w:t>2020,</w:t>
      </w:r>
      <w:r w:rsidR="004E2F37" w:rsidRPr="009247B0">
        <w:t xml:space="preserve"> in meeting.  </w:t>
      </w:r>
      <w:r w:rsidR="00112A79" w:rsidRPr="009247B0">
        <w:t>Motion</w:t>
      </w:r>
      <w:r w:rsidR="008D3B2C" w:rsidRPr="009247B0">
        <w:t xml:space="preserve"> to approve by</w:t>
      </w:r>
      <w:r w:rsidR="007A313E" w:rsidRPr="009247B0">
        <w:t xml:space="preserve"> </w:t>
      </w:r>
      <w:r w:rsidR="007F46F0" w:rsidRPr="009247B0">
        <w:t>Ken Hanks and s</w:t>
      </w:r>
      <w:r w:rsidR="00750882" w:rsidRPr="009247B0">
        <w:t xml:space="preserve">econd by </w:t>
      </w:r>
      <w:r w:rsidR="007F46F0" w:rsidRPr="009247B0">
        <w:t>William Perkins</w:t>
      </w:r>
      <w:r w:rsidR="0052168F" w:rsidRPr="009247B0">
        <w:t xml:space="preserve">.  </w:t>
      </w:r>
      <w:r w:rsidR="006C485A" w:rsidRPr="009247B0">
        <w:t xml:space="preserve">Vote for approval - Unanimous </w:t>
      </w:r>
    </w:p>
    <w:p w14:paraId="39631264" w14:textId="77777777" w:rsidR="002630A7" w:rsidRPr="009247B0" w:rsidRDefault="002630A7" w:rsidP="009247B0">
      <w:pPr>
        <w:pStyle w:val="ListParagraph"/>
        <w:numPr>
          <w:ilvl w:val="0"/>
          <w:numId w:val="3"/>
        </w:numPr>
        <w:tabs>
          <w:tab w:val="center" w:pos="8640"/>
        </w:tabs>
        <w:spacing w:before="80" w:after="120"/>
        <w:jc w:val="both"/>
        <w:rPr>
          <w:rFonts w:ascii="Calibri" w:hAnsi="Calibri" w:cs="Calibri"/>
        </w:rPr>
      </w:pPr>
      <w:r w:rsidRPr="009247B0">
        <w:rPr>
          <w:rFonts w:ascii="Calibri" w:hAnsi="Calibri" w:cs="Calibri"/>
        </w:rPr>
        <w:t>Updates on activities</w:t>
      </w:r>
    </w:p>
    <w:p w14:paraId="28C553E1" w14:textId="0537C136" w:rsidR="002630A7" w:rsidRPr="009247B0" w:rsidRDefault="002630A7" w:rsidP="009247B0">
      <w:pPr>
        <w:pStyle w:val="ListParagraph"/>
        <w:numPr>
          <w:ilvl w:val="0"/>
          <w:numId w:val="44"/>
        </w:numPr>
        <w:tabs>
          <w:tab w:val="center" w:pos="8640"/>
        </w:tabs>
        <w:spacing w:before="80" w:after="120"/>
        <w:jc w:val="both"/>
        <w:rPr>
          <w:rFonts w:ascii="Calibri" w:hAnsi="Calibri" w:cs="Calibri"/>
        </w:rPr>
      </w:pPr>
      <w:r w:rsidRPr="009247B0">
        <w:rPr>
          <w:rFonts w:ascii="Calibri" w:hAnsi="Calibri" w:cs="Calibri"/>
        </w:rPr>
        <w:t>TIM field guide</w:t>
      </w:r>
      <w:r w:rsidR="00DE634F" w:rsidRPr="009247B0">
        <w:rPr>
          <w:rFonts w:ascii="Calibri" w:hAnsi="Calibri" w:cs="Calibri"/>
        </w:rPr>
        <w:t xml:space="preserve"> – </w:t>
      </w:r>
      <w:r w:rsidR="0046015A" w:rsidRPr="009247B0">
        <w:rPr>
          <w:rFonts w:ascii="Calibri" w:hAnsi="Calibri" w:cs="Calibri"/>
        </w:rPr>
        <w:t>Work group completed development and review and funding co</w:t>
      </w:r>
      <w:r w:rsidR="00007619" w:rsidRPr="009247B0">
        <w:rPr>
          <w:rFonts w:ascii="Calibri" w:hAnsi="Calibri" w:cs="Calibri"/>
        </w:rPr>
        <w:t>o</w:t>
      </w:r>
      <w:r w:rsidR="0046015A" w:rsidRPr="009247B0">
        <w:rPr>
          <w:rFonts w:ascii="Calibri" w:hAnsi="Calibri" w:cs="Calibri"/>
        </w:rPr>
        <w:t>rdinated through DEEP and Fire Administration</w:t>
      </w:r>
      <w:r w:rsidR="00007619" w:rsidRPr="009247B0">
        <w:rPr>
          <w:rFonts w:ascii="Calibri" w:hAnsi="Calibri" w:cs="Calibri"/>
        </w:rPr>
        <w:t xml:space="preserve">.  </w:t>
      </w:r>
      <w:r w:rsidR="0046015A" w:rsidRPr="009247B0">
        <w:rPr>
          <w:rFonts w:ascii="Calibri" w:hAnsi="Calibri" w:cs="Calibri"/>
        </w:rPr>
        <w:t>F</w:t>
      </w:r>
      <w:r w:rsidR="00DE634F" w:rsidRPr="009247B0">
        <w:rPr>
          <w:rFonts w:ascii="Calibri" w:hAnsi="Calibri" w:cs="Calibri"/>
        </w:rPr>
        <w:t>inal approval provided to vendor</w:t>
      </w:r>
      <w:r w:rsidR="009247B0">
        <w:rPr>
          <w:rFonts w:ascii="Calibri" w:hAnsi="Calibri" w:cs="Calibri"/>
        </w:rPr>
        <w:t>,</w:t>
      </w:r>
      <w:r w:rsidR="009247B0" w:rsidRPr="009247B0">
        <w:rPr>
          <w:rFonts w:ascii="Calibri" w:hAnsi="Calibri" w:cs="Calibri"/>
        </w:rPr>
        <w:t xml:space="preserve"> Quick Series</w:t>
      </w:r>
      <w:r w:rsidR="009247B0">
        <w:rPr>
          <w:rFonts w:ascii="Calibri" w:hAnsi="Calibri" w:cs="Calibri"/>
        </w:rPr>
        <w:t>, on</w:t>
      </w:r>
      <w:r w:rsidR="009247B0" w:rsidRPr="009247B0">
        <w:rPr>
          <w:rFonts w:ascii="Calibri" w:hAnsi="Calibri" w:cs="Calibri"/>
        </w:rPr>
        <w:t xml:space="preserve"> August 11, 2021</w:t>
      </w:r>
      <w:r w:rsidR="009247B0">
        <w:rPr>
          <w:rFonts w:ascii="Calibri" w:hAnsi="Calibri" w:cs="Calibri"/>
        </w:rPr>
        <w:t xml:space="preserve">.  Will be moving into </w:t>
      </w:r>
      <w:r w:rsidR="00007619" w:rsidRPr="009247B0">
        <w:rPr>
          <w:rFonts w:ascii="Calibri" w:hAnsi="Calibri" w:cs="Calibri"/>
        </w:rPr>
        <w:t>production</w:t>
      </w:r>
      <w:r w:rsidR="009247B0">
        <w:rPr>
          <w:rFonts w:ascii="Calibri" w:hAnsi="Calibri" w:cs="Calibri"/>
        </w:rPr>
        <w:t xml:space="preserve">.  </w:t>
      </w:r>
      <w:r w:rsidR="00007619" w:rsidRPr="009247B0">
        <w:rPr>
          <w:rFonts w:ascii="Calibri" w:hAnsi="Calibri" w:cs="Calibri"/>
        </w:rPr>
        <w:t xml:space="preserve">An </w:t>
      </w:r>
      <w:r w:rsidR="0046015A" w:rsidRPr="009247B0">
        <w:rPr>
          <w:rFonts w:ascii="Calibri" w:hAnsi="Calibri" w:cs="Calibri"/>
        </w:rPr>
        <w:t>evaluation form</w:t>
      </w:r>
      <w:r w:rsidR="009247B0" w:rsidRPr="009247B0">
        <w:rPr>
          <w:rFonts w:ascii="Calibri" w:hAnsi="Calibri" w:cs="Calibri"/>
        </w:rPr>
        <w:t xml:space="preserve"> </w:t>
      </w:r>
      <w:r w:rsidR="00007619" w:rsidRPr="009247B0">
        <w:rPr>
          <w:rFonts w:ascii="Calibri" w:hAnsi="Calibri" w:cs="Calibri"/>
        </w:rPr>
        <w:t xml:space="preserve">has been developed and will be </w:t>
      </w:r>
      <w:r w:rsidR="0046015A" w:rsidRPr="009247B0">
        <w:rPr>
          <w:rFonts w:ascii="Calibri" w:hAnsi="Calibri" w:cs="Calibri"/>
        </w:rPr>
        <w:t xml:space="preserve">handed out with field guide </w:t>
      </w:r>
      <w:r w:rsidR="00007619" w:rsidRPr="009247B0">
        <w:rPr>
          <w:rFonts w:ascii="Calibri" w:hAnsi="Calibri" w:cs="Calibri"/>
        </w:rPr>
        <w:t xml:space="preserve">to get feedback. </w:t>
      </w:r>
      <w:r w:rsidR="0046015A" w:rsidRPr="009247B0">
        <w:rPr>
          <w:rFonts w:ascii="Calibri" w:hAnsi="Calibri" w:cs="Calibri"/>
        </w:rPr>
        <w:t xml:space="preserve">Hoping to have guide delivered by second week of September.  </w:t>
      </w:r>
    </w:p>
    <w:p w14:paraId="352FB881" w14:textId="04CF28D2" w:rsidR="002630A7" w:rsidRPr="009247B0" w:rsidRDefault="002630A7" w:rsidP="009247B0">
      <w:pPr>
        <w:pStyle w:val="ListParagraph"/>
        <w:numPr>
          <w:ilvl w:val="0"/>
          <w:numId w:val="44"/>
        </w:numPr>
        <w:tabs>
          <w:tab w:val="center" w:pos="8640"/>
        </w:tabs>
        <w:spacing w:before="80" w:after="120"/>
        <w:jc w:val="both"/>
        <w:rPr>
          <w:rFonts w:ascii="Calibri" w:hAnsi="Calibri" w:cs="Calibri"/>
        </w:rPr>
      </w:pPr>
      <w:r w:rsidRPr="009247B0">
        <w:rPr>
          <w:rFonts w:ascii="Calibri" w:hAnsi="Calibri" w:cs="Calibri"/>
        </w:rPr>
        <w:t>Fire suppression standpipe systems</w:t>
      </w:r>
      <w:r w:rsidR="00F976DD" w:rsidRPr="009247B0">
        <w:rPr>
          <w:rFonts w:ascii="Calibri" w:hAnsi="Calibri" w:cs="Calibri"/>
        </w:rPr>
        <w:t xml:space="preserve"> – Had first meeting </w:t>
      </w:r>
      <w:r w:rsidR="009247B0">
        <w:rPr>
          <w:rFonts w:ascii="Calibri" w:hAnsi="Calibri" w:cs="Calibri"/>
        </w:rPr>
        <w:t xml:space="preserve">on </w:t>
      </w:r>
      <w:r w:rsidR="00884C2B">
        <w:rPr>
          <w:rFonts w:ascii="Calibri" w:hAnsi="Calibri" w:cs="Calibri"/>
        </w:rPr>
        <w:t xml:space="preserve">June 22, 2021.  Scheduling </w:t>
      </w:r>
      <w:r w:rsidR="00F976DD" w:rsidRPr="009247B0">
        <w:rPr>
          <w:rFonts w:ascii="Calibri" w:hAnsi="Calibri" w:cs="Calibri"/>
        </w:rPr>
        <w:t xml:space="preserve">a second meeting with CTDOT and Fire services representatives </w:t>
      </w:r>
      <w:r w:rsidR="00884C2B">
        <w:rPr>
          <w:rFonts w:ascii="Calibri" w:hAnsi="Calibri" w:cs="Calibri"/>
        </w:rPr>
        <w:t xml:space="preserve">and stakeholders </w:t>
      </w:r>
      <w:r w:rsidR="00F976DD" w:rsidRPr="009247B0">
        <w:rPr>
          <w:rFonts w:ascii="Calibri" w:hAnsi="Calibri" w:cs="Calibri"/>
        </w:rPr>
        <w:t xml:space="preserve">in mid-September.  </w:t>
      </w:r>
      <w:r w:rsidR="00884C2B">
        <w:rPr>
          <w:rFonts w:ascii="Calibri" w:hAnsi="Calibri" w:cs="Calibri"/>
        </w:rPr>
        <w:t>Terri Thompson w</w:t>
      </w:r>
      <w:r w:rsidR="00F976DD" w:rsidRPr="009247B0">
        <w:rPr>
          <w:rFonts w:ascii="Calibri" w:hAnsi="Calibri" w:cs="Calibri"/>
        </w:rPr>
        <w:t xml:space="preserve">ill keep Coalition members apprised of discussions.  Looking to come to an agreement for testing and inspection of standpipe systems and to get an updated inventory for mapping purposes.  </w:t>
      </w:r>
    </w:p>
    <w:p w14:paraId="02C5F792" w14:textId="7722503B" w:rsidR="002630A7" w:rsidRPr="009247B0" w:rsidRDefault="002630A7" w:rsidP="009247B0">
      <w:pPr>
        <w:pStyle w:val="ListParagraph"/>
        <w:numPr>
          <w:ilvl w:val="0"/>
          <w:numId w:val="44"/>
        </w:numPr>
        <w:tabs>
          <w:tab w:val="center" w:pos="8640"/>
        </w:tabs>
        <w:spacing w:before="80" w:after="120"/>
        <w:jc w:val="both"/>
        <w:rPr>
          <w:rFonts w:ascii="Calibri" w:hAnsi="Calibri" w:cs="Calibri"/>
        </w:rPr>
      </w:pPr>
      <w:r w:rsidRPr="009247B0">
        <w:rPr>
          <w:rFonts w:ascii="Calibri" w:hAnsi="Calibri" w:cs="Calibri"/>
        </w:rPr>
        <w:t>2021 FHWA Self-Assessment</w:t>
      </w:r>
      <w:r w:rsidR="00F976DD" w:rsidRPr="009247B0">
        <w:rPr>
          <w:rFonts w:ascii="Calibri" w:hAnsi="Calibri" w:cs="Calibri"/>
        </w:rPr>
        <w:t xml:space="preserve"> </w:t>
      </w:r>
      <w:r w:rsidR="001D18AE" w:rsidRPr="009247B0">
        <w:rPr>
          <w:rFonts w:ascii="Calibri" w:hAnsi="Calibri" w:cs="Calibri"/>
        </w:rPr>
        <w:t>–</w:t>
      </w:r>
      <w:r w:rsidR="00F976DD" w:rsidRPr="009247B0">
        <w:rPr>
          <w:rFonts w:ascii="Calibri" w:hAnsi="Calibri" w:cs="Calibri"/>
        </w:rPr>
        <w:t xml:space="preserve"> </w:t>
      </w:r>
      <w:r w:rsidR="001D18AE" w:rsidRPr="009247B0">
        <w:rPr>
          <w:rFonts w:ascii="Calibri" w:hAnsi="Calibri" w:cs="Calibri"/>
        </w:rPr>
        <w:t>Assessment scheduled for September and will be sending out to all stakeholders for input on rating</w:t>
      </w:r>
      <w:r w:rsidR="00EA3D61" w:rsidRPr="009247B0">
        <w:rPr>
          <w:rFonts w:ascii="Calibri" w:hAnsi="Calibri" w:cs="Calibri"/>
        </w:rPr>
        <w:t>s</w:t>
      </w:r>
      <w:r w:rsidR="001D18AE" w:rsidRPr="009247B0">
        <w:rPr>
          <w:rFonts w:ascii="Calibri" w:hAnsi="Calibri" w:cs="Calibri"/>
        </w:rPr>
        <w:t xml:space="preserve"> and comments.  CTDOT and CRCOG will be meeting with FHWA to complete and will coordinate Coalition comments.  </w:t>
      </w:r>
    </w:p>
    <w:p w14:paraId="1AD9899B" w14:textId="091571F5" w:rsidR="00D76701" w:rsidRPr="009247B0" w:rsidRDefault="002630A7" w:rsidP="009247B0">
      <w:pPr>
        <w:pStyle w:val="ListParagraph"/>
        <w:numPr>
          <w:ilvl w:val="0"/>
          <w:numId w:val="44"/>
        </w:numPr>
        <w:tabs>
          <w:tab w:val="center" w:pos="8640"/>
        </w:tabs>
        <w:spacing w:before="80" w:after="120"/>
        <w:jc w:val="both"/>
        <w:rPr>
          <w:rFonts w:ascii="Calibri" w:hAnsi="Calibri" w:cs="Calibri"/>
        </w:rPr>
      </w:pPr>
      <w:r w:rsidRPr="009247B0">
        <w:rPr>
          <w:rFonts w:ascii="Calibri" w:hAnsi="Calibri" w:cs="Calibri"/>
        </w:rPr>
        <w:lastRenderedPageBreak/>
        <w:t xml:space="preserve">CTDOT and TIM Training opportunity </w:t>
      </w:r>
      <w:r w:rsidR="00487FC1" w:rsidRPr="009247B0">
        <w:rPr>
          <w:rFonts w:ascii="Calibri" w:hAnsi="Calibri" w:cs="Calibri"/>
        </w:rPr>
        <w:t>–</w:t>
      </w:r>
      <w:r w:rsidRPr="009247B0">
        <w:rPr>
          <w:rFonts w:ascii="Calibri" w:hAnsi="Calibri" w:cs="Calibri"/>
        </w:rPr>
        <w:t xml:space="preserve"> </w:t>
      </w:r>
      <w:r w:rsidR="00487FC1" w:rsidRPr="009247B0">
        <w:rPr>
          <w:rFonts w:ascii="Calibri" w:hAnsi="Calibri" w:cs="Calibri"/>
        </w:rPr>
        <w:t xml:space="preserve">Donna Shea from UConn T2 Center discussed efforts with </w:t>
      </w:r>
      <w:r w:rsidR="005C2019" w:rsidRPr="009247B0">
        <w:rPr>
          <w:rFonts w:ascii="Calibri" w:hAnsi="Calibri" w:cs="Calibri"/>
        </w:rPr>
        <w:t xml:space="preserve">local agencies </w:t>
      </w:r>
      <w:r w:rsidR="00591AE0" w:rsidRPr="009247B0">
        <w:rPr>
          <w:rFonts w:ascii="Calibri" w:hAnsi="Calibri" w:cs="Calibri"/>
        </w:rPr>
        <w:t xml:space="preserve">to provide TIM training and </w:t>
      </w:r>
      <w:r w:rsidR="0056012D">
        <w:rPr>
          <w:rFonts w:ascii="Calibri" w:hAnsi="Calibri" w:cs="Calibri"/>
        </w:rPr>
        <w:t xml:space="preserve">focusing on the </w:t>
      </w:r>
      <w:r w:rsidR="00591AE0" w:rsidRPr="009247B0">
        <w:rPr>
          <w:rFonts w:ascii="Calibri" w:hAnsi="Calibri" w:cs="Calibri"/>
        </w:rPr>
        <w:t>importance</w:t>
      </w:r>
      <w:r w:rsidR="0056012D">
        <w:rPr>
          <w:rFonts w:ascii="Calibri" w:hAnsi="Calibri" w:cs="Calibri"/>
        </w:rPr>
        <w:t xml:space="preserve"> of local agencies’ participation in the TIM process.  </w:t>
      </w:r>
      <w:r w:rsidRPr="009247B0">
        <w:rPr>
          <w:rFonts w:ascii="Calibri" w:hAnsi="Calibri" w:cs="Calibri"/>
        </w:rPr>
        <w:t>Aidan Neely</w:t>
      </w:r>
      <w:r w:rsidR="004E64B1" w:rsidRPr="009247B0">
        <w:rPr>
          <w:rFonts w:ascii="Calibri" w:hAnsi="Calibri" w:cs="Calibri"/>
        </w:rPr>
        <w:t xml:space="preserve"> is </w:t>
      </w:r>
      <w:r w:rsidR="002C5A14" w:rsidRPr="009247B0">
        <w:rPr>
          <w:rFonts w:ascii="Calibri" w:hAnsi="Calibri" w:cs="Calibri"/>
        </w:rPr>
        <w:t xml:space="preserve">pleased to be working with T2 Center to provide the TIM training. </w:t>
      </w:r>
      <w:r w:rsidR="008A46BA">
        <w:rPr>
          <w:rFonts w:ascii="Calibri" w:hAnsi="Calibri" w:cs="Calibri"/>
        </w:rPr>
        <w:t xml:space="preserve"> Aidan will conduct a </w:t>
      </w:r>
      <w:r w:rsidR="00AA5C06" w:rsidRPr="009247B0">
        <w:rPr>
          <w:rFonts w:ascii="Calibri" w:hAnsi="Calibri" w:cs="Calibri"/>
        </w:rPr>
        <w:t xml:space="preserve">tour of </w:t>
      </w:r>
      <w:r w:rsidR="00A80B16" w:rsidRPr="009247B0">
        <w:rPr>
          <w:rFonts w:ascii="Calibri" w:hAnsi="Calibri" w:cs="Calibri"/>
        </w:rPr>
        <w:t xml:space="preserve">highway ops </w:t>
      </w:r>
      <w:r w:rsidR="00AA5C06" w:rsidRPr="009247B0">
        <w:rPr>
          <w:rFonts w:ascii="Calibri" w:hAnsi="Calibri" w:cs="Calibri"/>
        </w:rPr>
        <w:t>center</w:t>
      </w:r>
      <w:r w:rsidR="0056012D">
        <w:rPr>
          <w:rFonts w:ascii="Calibri" w:hAnsi="Calibri" w:cs="Calibri"/>
        </w:rPr>
        <w:t xml:space="preserve"> at training sessions</w:t>
      </w:r>
      <w:r w:rsidR="00AA5C06" w:rsidRPr="009247B0">
        <w:rPr>
          <w:rFonts w:ascii="Calibri" w:hAnsi="Calibri" w:cs="Calibri"/>
        </w:rPr>
        <w:t xml:space="preserve"> and </w:t>
      </w:r>
      <w:r w:rsidR="008A46BA">
        <w:rPr>
          <w:rFonts w:ascii="Calibri" w:hAnsi="Calibri" w:cs="Calibri"/>
        </w:rPr>
        <w:t xml:space="preserve">encourages </w:t>
      </w:r>
      <w:r w:rsidR="00AA5C06" w:rsidRPr="009247B0">
        <w:rPr>
          <w:rFonts w:ascii="Calibri" w:hAnsi="Calibri" w:cs="Calibri"/>
        </w:rPr>
        <w:t xml:space="preserve">TIM </w:t>
      </w:r>
      <w:r w:rsidR="004F2978" w:rsidRPr="009247B0">
        <w:rPr>
          <w:rFonts w:ascii="Calibri" w:hAnsi="Calibri" w:cs="Calibri"/>
        </w:rPr>
        <w:t>C</w:t>
      </w:r>
      <w:r w:rsidR="00AA5C06" w:rsidRPr="009247B0">
        <w:rPr>
          <w:rFonts w:ascii="Calibri" w:hAnsi="Calibri" w:cs="Calibri"/>
        </w:rPr>
        <w:t>oalition</w:t>
      </w:r>
      <w:r w:rsidR="008A46BA">
        <w:rPr>
          <w:rFonts w:ascii="Calibri" w:hAnsi="Calibri" w:cs="Calibri"/>
        </w:rPr>
        <w:t xml:space="preserve"> members</w:t>
      </w:r>
      <w:r w:rsidR="00AA5C06" w:rsidRPr="009247B0">
        <w:rPr>
          <w:rFonts w:ascii="Calibri" w:hAnsi="Calibri" w:cs="Calibri"/>
        </w:rPr>
        <w:t xml:space="preserve"> to promote training. </w:t>
      </w:r>
      <w:r w:rsidR="004F2978" w:rsidRPr="009247B0">
        <w:rPr>
          <w:rFonts w:ascii="Calibri" w:hAnsi="Calibri" w:cs="Calibri"/>
        </w:rPr>
        <w:t xml:space="preserve"> Would like to get fire service </w:t>
      </w:r>
      <w:r w:rsidR="0056012D">
        <w:rPr>
          <w:rFonts w:ascii="Calibri" w:hAnsi="Calibri" w:cs="Calibri"/>
        </w:rPr>
        <w:t xml:space="preserve">more </w:t>
      </w:r>
      <w:r w:rsidR="004F2978" w:rsidRPr="009247B0">
        <w:rPr>
          <w:rFonts w:ascii="Calibri" w:hAnsi="Calibri" w:cs="Calibri"/>
        </w:rPr>
        <w:t xml:space="preserve">involved </w:t>
      </w:r>
      <w:r w:rsidR="00A80B16" w:rsidRPr="009247B0">
        <w:rPr>
          <w:rFonts w:ascii="Calibri" w:hAnsi="Calibri" w:cs="Calibri"/>
        </w:rPr>
        <w:t>and welcome</w:t>
      </w:r>
      <w:r w:rsidR="0056012D">
        <w:rPr>
          <w:rFonts w:ascii="Calibri" w:hAnsi="Calibri" w:cs="Calibri"/>
        </w:rPr>
        <w:t>s</w:t>
      </w:r>
      <w:r w:rsidR="00A80B16" w:rsidRPr="009247B0">
        <w:rPr>
          <w:rFonts w:ascii="Calibri" w:hAnsi="Calibri" w:cs="Calibri"/>
        </w:rPr>
        <w:t xml:space="preserve"> all </w:t>
      </w:r>
      <w:r w:rsidR="004F2978" w:rsidRPr="009247B0">
        <w:rPr>
          <w:rFonts w:ascii="Calibri" w:hAnsi="Calibri" w:cs="Calibri"/>
        </w:rPr>
        <w:t>Coalition member organizations</w:t>
      </w:r>
      <w:r w:rsidR="0056012D">
        <w:rPr>
          <w:rFonts w:ascii="Calibri" w:hAnsi="Calibri" w:cs="Calibri"/>
        </w:rPr>
        <w:t xml:space="preserve"> to participate in training sessions.</w:t>
      </w:r>
    </w:p>
    <w:p w14:paraId="7FB7532F" w14:textId="2655786A" w:rsidR="002630A7" w:rsidRPr="009247B0" w:rsidRDefault="00D76701" w:rsidP="009247B0">
      <w:pPr>
        <w:pStyle w:val="ListParagraph"/>
        <w:numPr>
          <w:ilvl w:val="0"/>
          <w:numId w:val="44"/>
        </w:numPr>
        <w:tabs>
          <w:tab w:val="center" w:pos="8640"/>
        </w:tabs>
        <w:spacing w:before="80" w:after="120"/>
        <w:jc w:val="both"/>
        <w:rPr>
          <w:rFonts w:ascii="Calibri" w:hAnsi="Calibri" w:cs="Calibri"/>
        </w:rPr>
      </w:pPr>
      <w:r w:rsidRPr="009247B0">
        <w:rPr>
          <w:rFonts w:ascii="Calibri" w:hAnsi="Calibri" w:cs="Calibri"/>
        </w:rPr>
        <w:t>Theresa Schwartz</w:t>
      </w:r>
      <w:r w:rsidR="009247B0" w:rsidRPr="009247B0">
        <w:rPr>
          <w:rFonts w:ascii="Calibri" w:hAnsi="Calibri" w:cs="Calibri"/>
        </w:rPr>
        <w:t xml:space="preserve">, Traffic Signal Circuit Rider </w:t>
      </w:r>
      <w:r w:rsidR="009247B0">
        <w:rPr>
          <w:rFonts w:ascii="Calibri" w:hAnsi="Calibri" w:cs="Calibri"/>
        </w:rPr>
        <w:t>Program</w:t>
      </w:r>
      <w:r w:rsidR="009247B0" w:rsidRPr="009247B0">
        <w:rPr>
          <w:rFonts w:ascii="Calibri" w:hAnsi="Calibri" w:cs="Calibri"/>
        </w:rPr>
        <w:t xml:space="preserve"> </w:t>
      </w:r>
      <w:r w:rsidR="009247B0">
        <w:rPr>
          <w:rFonts w:ascii="Calibri" w:hAnsi="Calibri" w:cs="Calibri"/>
        </w:rPr>
        <w:t xml:space="preserve">Manager for the </w:t>
      </w:r>
      <w:r w:rsidR="009247B0" w:rsidRPr="009247B0">
        <w:rPr>
          <w:rFonts w:ascii="Calibri" w:hAnsi="Calibri" w:cs="Calibri"/>
        </w:rPr>
        <w:t>Training and Technical Assistance Center, University of Connecticut</w:t>
      </w:r>
      <w:r w:rsidR="009247B0">
        <w:rPr>
          <w:rFonts w:ascii="Calibri" w:hAnsi="Calibri" w:cs="Calibri"/>
        </w:rPr>
        <w:t xml:space="preserve">, </w:t>
      </w:r>
      <w:r w:rsidRPr="009247B0">
        <w:rPr>
          <w:rFonts w:ascii="Calibri" w:hAnsi="Calibri" w:cs="Calibri"/>
        </w:rPr>
        <w:t xml:space="preserve">has joined the </w:t>
      </w:r>
      <w:r w:rsidR="0056012D">
        <w:rPr>
          <w:rFonts w:ascii="Calibri" w:hAnsi="Calibri" w:cs="Calibri"/>
        </w:rPr>
        <w:t xml:space="preserve">TIM </w:t>
      </w:r>
      <w:r w:rsidRPr="009247B0">
        <w:rPr>
          <w:rFonts w:ascii="Calibri" w:hAnsi="Calibri" w:cs="Calibri"/>
        </w:rPr>
        <w:t xml:space="preserve">Coalition.  </w:t>
      </w:r>
      <w:r w:rsidR="008A46BA">
        <w:rPr>
          <w:rFonts w:ascii="Calibri" w:hAnsi="Calibri" w:cs="Calibri"/>
        </w:rPr>
        <w:t>We are p</w:t>
      </w:r>
      <w:r w:rsidRPr="009247B0">
        <w:rPr>
          <w:rFonts w:ascii="Calibri" w:hAnsi="Calibri" w:cs="Calibri"/>
        </w:rPr>
        <w:t>lease</w:t>
      </w:r>
      <w:r w:rsidR="008B10C0" w:rsidRPr="009247B0">
        <w:rPr>
          <w:rFonts w:ascii="Calibri" w:hAnsi="Calibri" w:cs="Calibri"/>
        </w:rPr>
        <w:t>d</w:t>
      </w:r>
      <w:r w:rsidRPr="009247B0">
        <w:rPr>
          <w:rFonts w:ascii="Calibri" w:hAnsi="Calibri" w:cs="Calibri"/>
        </w:rPr>
        <w:t xml:space="preserve"> to have her on</w:t>
      </w:r>
      <w:r w:rsidR="008A46BA">
        <w:rPr>
          <w:rFonts w:ascii="Calibri" w:hAnsi="Calibri" w:cs="Calibri"/>
        </w:rPr>
        <w:t>-</w:t>
      </w:r>
      <w:r w:rsidRPr="009247B0">
        <w:rPr>
          <w:rFonts w:ascii="Calibri" w:hAnsi="Calibri" w:cs="Calibri"/>
        </w:rPr>
        <w:t xml:space="preserve">board to </w:t>
      </w:r>
      <w:r w:rsidR="005F73C3" w:rsidRPr="009247B0">
        <w:rPr>
          <w:rFonts w:ascii="Calibri" w:hAnsi="Calibri" w:cs="Calibri"/>
        </w:rPr>
        <w:t>discuss</w:t>
      </w:r>
      <w:r w:rsidR="008A46BA">
        <w:rPr>
          <w:rFonts w:ascii="Calibri" w:hAnsi="Calibri" w:cs="Calibri"/>
        </w:rPr>
        <w:t xml:space="preserve"> the </w:t>
      </w:r>
      <w:r w:rsidR="005F73C3" w:rsidRPr="009247B0">
        <w:rPr>
          <w:rFonts w:ascii="Calibri" w:hAnsi="Calibri" w:cs="Calibri"/>
        </w:rPr>
        <w:t xml:space="preserve">traffic signal perspective </w:t>
      </w:r>
      <w:r w:rsidR="008A46BA">
        <w:rPr>
          <w:rFonts w:ascii="Calibri" w:hAnsi="Calibri" w:cs="Calibri"/>
        </w:rPr>
        <w:t xml:space="preserve">especially </w:t>
      </w:r>
      <w:r w:rsidR="0056012D">
        <w:rPr>
          <w:rFonts w:ascii="Calibri" w:hAnsi="Calibri" w:cs="Calibri"/>
        </w:rPr>
        <w:t>regarding</w:t>
      </w:r>
      <w:r w:rsidR="005F73C3" w:rsidRPr="009247B0">
        <w:rPr>
          <w:rFonts w:ascii="Calibri" w:hAnsi="Calibri" w:cs="Calibri"/>
        </w:rPr>
        <w:t xml:space="preserve"> </w:t>
      </w:r>
      <w:r w:rsidR="008A46BA">
        <w:rPr>
          <w:rFonts w:ascii="Calibri" w:hAnsi="Calibri" w:cs="Calibri"/>
        </w:rPr>
        <w:t xml:space="preserve">municipal </w:t>
      </w:r>
      <w:r w:rsidR="005F73C3" w:rsidRPr="009247B0">
        <w:rPr>
          <w:rFonts w:ascii="Calibri" w:hAnsi="Calibri" w:cs="Calibri"/>
        </w:rPr>
        <w:t xml:space="preserve">TIM planning.  </w:t>
      </w:r>
      <w:r w:rsidR="008A46BA">
        <w:rPr>
          <w:rFonts w:ascii="Calibri" w:hAnsi="Calibri" w:cs="Calibri"/>
        </w:rPr>
        <w:t xml:space="preserve">We look forward to her attendance at </w:t>
      </w:r>
      <w:r w:rsidR="005F73C3" w:rsidRPr="009247B0">
        <w:rPr>
          <w:rFonts w:ascii="Calibri" w:hAnsi="Calibri" w:cs="Calibri"/>
        </w:rPr>
        <w:t>future TIM meeting</w:t>
      </w:r>
      <w:r w:rsidR="008A46BA">
        <w:rPr>
          <w:rFonts w:ascii="Calibri" w:hAnsi="Calibri" w:cs="Calibri"/>
        </w:rPr>
        <w:t>s</w:t>
      </w:r>
      <w:r w:rsidR="005F73C3" w:rsidRPr="009247B0">
        <w:rPr>
          <w:rFonts w:ascii="Calibri" w:hAnsi="Calibri" w:cs="Calibri"/>
        </w:rPr>
        <w:t>.</w:t>
      </w:r>
      <w:r w:rsidR="004F2978" w:rsidRPr="009247B0">
        <w:rPr>
          <w:rFonts w:ascii="Calibri" w:hAnsi="Calibri" w:cs="Calibri"/>
        </w:rPr>
        <w:t xml:space="preserve"> </w:t>
      </w:r>
      <w:r w:rsidR="002630A7" w:rsidRPr="009247B0">
        <w:rPr>
          <w:rFonts w:ascii="Calibri" w:hAnsi="Calibri" w:cs="Calibri"/>
        </w:rPr>
        <w:tab/>
      </w:r>
    </w:p>
    <w:p w14:paraId="4701F034" w14:textId="77777777" w:rsidR="001772B7" w:rsidRPr="009247B0" w:rsidRDefault="002630A7" w:rsidP="009247B0">
      <w:pPr>
        <w:pStyle w:val="List"/>
        <w:numPr>
          <w:ilvl w:val="0"/>
          <w:numId w:val="3"/>
        </w:numPr>
        <w:spacing w:before="80" w:after="120"/>
        <w:jc w:val="both"/>
        <w:rPr>
          <w:rFonts w:ascii="Calibri" w:hAnsi="Calibri" w:cs="Calibri"/>
          <w:sz w:val="22"/>
          <w:szCs w:val="22"/>
        </w:rPr>
      </w:pPr>
      <w:r w:rsidRPr="009247B0">
        <w:rPr>
          <w:rFonts w:ascii="Calibri" w:hAnsi="Calibri" w:cs="Calibri"/>
          <w:sz w:val="22"/>
          <w:szCs w:val="22"/>
        </w:rPr>
        <w:t>Presentation on TIM Activities- CTDOT perspective.  Presenter, Aidan Neely - CTDOT TIM Coordinator</w:t>
      </w:r>
      <w:r w:rsidR="005F73C3" w:rsidRPr="009247B0">
        <w:rPr>
          <w:rFonts w:ascii="Calibri" w:hAnsi="Calibri" w:cs="Calibri"/>
          <w:sz w:val="22"/>
          <w:szCs w:val="22"/>
        </w:rPr>
        <w:t xml:space="preserve">.  </w:t>
      </w:r>
      <w:r w:rsidR="00CB6B8B" w:rsidRPr="009247B0">
        <w:rPr>
          <w:rFonts w:ascii="Calibri" w:hAnsi="Calibri" w:cs="Calibri"/>
          <w:sz w:val="22"/>
          <w:szCs w:val="22"/>
        </w:rPr>
        <w:t xml:space="preserve">Aidan provided a video on Highway Operations Center in Newington.  </w:t>
      </w:r>
      <w:r w:rsidR="005F73C3" w:rsidRPr="009247B0">
        <w:rPr>
          <w:rFonts w:ascii="Calibri" w:hAnsi="Calibri" w:cs="Calibri"/>
          <w:sz w:val="22"/>
          <w:szCs w:val="22"/>
          <w:highlight w:val="yellow"/>
        </w:rPr>
        <w:t>Due to file size</w:t>
      </w:r>
      <w:r w:rsidR="00CB6B8B" w:rsidRPr="009247B0">
        <w:rPr>
          <w:rFonts w:ascii="Calibri" w:hAnsi="Calibri" w:cs="Calibri"/>
          <w:sz w:val="22"/>
          <w:szCs w:val="22"/>
          <w:highlight w:val="yellow"/>
        </w:rPr>
        <w:t>,</w:t>
      </w:r>
      <w:r w:rsidR="005F73C3" w:rsidRPr="009247B0">
        <w:rPr>
          <w:rFonts w:ascii="Calibri" w:hAnsi="Calibri" w:cs="Calibri"/>
          <w:sz w:val="22"/>
          <w:szCs w:val="22"/>
          <w:highlight w:val="yellow"/>
        </w:rPr>
        <w:t xml:space="preserve"> I will try and provide a compressed file for all to view</w:t>
      </w:r>
      <w:r w:rsidR="005F73C3" w:rsidRPr="009247B0">
        <w:rPr>
          <w:rFonts w:ascii="Calibri" w:hAnsi="Calibri" w:cs="Calibri"/>
          <w:sz w:val="22"/>
          <w:szCs w:val="22"/>
        </w:rPr>
        <w:t xml:space="preserve">. </w:t>
      </w:r>
    </w:p>
    <w:p w14:paraId="2BD65709" w14:textId="1197CCDA" w:rsidR="0035210B" w:rsidRPr="009247B0" w:rsidRDefault="008A46BA" w:rsidP="009247B0">
      <w:pPr>
        <w:pStyle w:val="List"/>
        <w:spacing w:before="80" w:after="120"/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Aidan m</w:t>
      </w:r>
      <w:r w:rsidR="00C67DB8" w:rsidRPr="009247B0">
        <w:rPr>
          <w:rFonts w:ascii="Calibri" w:hAnsi="Calibri" w:cs="Calibri"/>
          <w:sz w:val="22"/>
          <w:szCs w:val="22"/>
        </w:rPr>
        <w:t xml:space="preserve">entioned that CTDOT </w:t>
      </w:r>
      <w:r>
        <w:rPr>
          <w:rFonts w:ascii="Calibri" w:hAnsi="Calibri" w:cs="Calibri"/>
          <w:sz w:val="22"/>
          <w:szCs w:val="22"/>
        </w:rPr>
        <w:t>is obtaining</w:t>
      </w:r>
      <w:r w:rsidR="00C67DB8" w:rsidRPr="009247B0">
        <w:rPr>
          <w:rFonts w:ascii="Calibri" w:hAnsi="Calibri" w:cs="Calibri"/>
          <w:sz w:val="22"/>
          <w:szCs w:val="22"/>
        </w:rPr>
        <w:t xml:space="preserve"> drones </w:t>
      </w:r>
      <w:r>
        <w:rPr>
          <w:rFonts w:ascii="Calibri" w:hAnsi="Calibri" w:cs="Calibri"/>
          <w:sz w:val="22"/>
          <w:szCs w:val="22"/>
        </w:rPr>
        <w:t xml:space="preserve">and investigation options </w:t>
      </w:r>
      <w:r w:rsidR="00C67DB8" w:rsidRPr="009247B0">
        <w:rPr>
          <w:rFonts w:ascii="Calibri" w:hAnsi="Calibri" w:cs="Calibri"/>
          <w:sz w:val="22"/>
          <w:szCs w:val="22"/>
        </w:rPr>
        <w:t>to assist with TIM management</w:t>
      </w:r>
      <w:r w:rsidR="00FF13C9" w:rsidRPr="009247B0">
        <w:rPr>
          <w:rFonts w:ascii="Calibri" w:hAnsi="Calibri" w:cs="Calibri"/>
          <w:sz w:val="22"/>
          <w:szCs w:val="22"/>
        </w:rPr>
        <w:t xml:space="preserve"> </w:t>
      </w:r>
      <w:r w:rsidR="00F826C2" w:rsidRPr="009247B0">
        <w:rPr>
          <w:rFonts w:ascii="Calibri" w:hAnsi="Calibri" w:cs="Calibri"/>
          <w:sz w:val="22"/>
          <w:szCs w:val="22"/>
        </w:rPr>
        <w:t xml:space="preserve">and </w:t>
      </w:r>
      <w:r w:rsidR="00FF13C9" w:rsidRPr="009247B0">
        <w:rPr>
          <w:rFonts w:ascii="Calibri" w:hAnsi="Calibri" w:cs="Calibri"/>
          <w:sz w:val="22"/>
          <w:szCs w:val="22"/>
        </w:rPr>
        <w:t xml:space="preserve">documenting recovery process.  </w:t>
      </w:r>
      <w:r w:rsidR="00C67DB8" w:rsidRPr="009247B0">
        <w:rPr>
          <w:rFonts w:ascii="Calibri" w:hAnsi="Calibri" w:cs="Calibri"/>
          <w:sz w:val="22"/>
          <w:szCs w:val="22"/>
        </w:rPr>
        <w:t>Stat</w:t>
      </w:r>
      <w:r w:rsidR="00FF13C9" w:rsidRPr="009247B0">
        <w:rPr>
          <w:rFonts w:ascii="Calibri" w:hAnsi="Calibri" w:cs="Calibri"/>
          <w:sz w:val="22"/>
          <w:szCs w:val="22"/>
        </w:rPr>
        <w:t>e</w:t>
      </w:r>
      <w:r w:rsidR="00C67DB8" w:rsidRPr="009247B0">
        <w:rPr>
          <w:rFonts w:ascii="Calibri" w:hAnsi="Calibri" w:cs="Calibri"/>
          <w:sz w:val="22"/>
          <w:szCs w:val="22"/>
        </w:rPr>
        <w:t xml:space="preserve"> Police </w:t>
      </w:r>
      <w:r w:rsidR="00FF13C9" w:rsidRPr="009247B0">
        <w:rPr>
          <w:rFonts w:ascii="Calibri" w:hAnsi="Calibri" w:cs="Calibri"/>
          <w:sz w:val="22"/>
          <w:szCs w:val="22"/>
        </w:rPr>
        <w:t>accident reconstruction t</w:t>
      </w:r>
      <w:r w:rsidR="00DC6A58" w:rsidRPr="009247B0">
        <w:rPr>
          <w:rFonts w:ascii="Calibri" w:hAnsi="Calibri" w:cs="Calibri"/>
          <w:sz w:val="22"/>
          <w:szCs w:val="22"/>
        </w:rPr>
        <w:t>eam (C.A.R.S.) ha</w:t>
      </w:r>
      <w:r w:rsidR="000E6F46" w:rsidRPr="009247B0">
        <w:rPr>
          <w:rFonts w:ascii="Calibri" w:hAnsi="Calibri" w:cs="Calibri"/>
          <w:sz w:val="22"/>
          <w:szCs w:val="22"/>
        </w:rPr>
        <w:t>s</w:t>
      </w:r>
      <w:r w:rsidR="00906ED1" w:rsidRPr="009247B0">
        <w:rPr>
          <w:rFonts w:ascii="Calibri" w:hAnsi="Calibri" w:cs="Calibri"/>
          <w:sz w:val="22"/>
          <w:szCs w:val="22"/>
        </w:rPr>
        <w:t xml:space="preserve"> 4 drones and deployed about 500 times and </w:t>
      </w:r>
      <w:r w:rsidR="0056012D">
        <w:rPr>
          <w:rFonts w:ascii="Calibri" w:hAnsi="Calibri" w:cs="Calibri"/>
          <w:sz w:val="22"/>
          <w:szCs w:val="22"/>
        </w:rPr>
        <w:t xml:space="preserve">the use of drones </w:t>
      </w:r>
      <w:r w:rsidR="000E2E63" w:rsidRPr="009247B0">
        <w:rPr>
          <w:rFonts w:ascii="Calibri" w:hAnsi="Calibri" w:cs="Calibri"/>
          <w:sz w:val="22"/>
          <w:szCs w:val="22"/>
        </w:rPr>
        <w:t xml:space="preserve">has resulted in substantial savings in time </w:t>
      </w:r>
      <w:r w:rsidR="000E6F46" w:rsidRPr="009247B0">
        <w:rPr>
          <w:rFonts w:ascii="Calibri" w:hAnsi="Calibri" w:cs="Calibri"/>
          <w:sz w:val="22"/>
          <w:szCs w:val="22"/>
        </w:rPr>
        <w:t xml:space="preserve">required for accident </w:t>
      </w:r>
      <w:r w:rsidR="000E2E63" w:rsidRPr="009247B0">
        <w:rPr>
          <w:rFonts w:ascii="Calibri" w:hAnsi="Calibri" w:cs="Calibri"/>
          <w:sz w:val="22"/>
          <w:szCs w:val="22"/>
        </w:rPr>
        <w:t xml:space="preserve">investigation.  </w:t>
      </w:r>
      <w:r w:rsidR="000E6F46" w:rsidRPr="009247B0">
        <w:rPr>
          <w:rFonts w:ascii="Calibri" w:hAnsi="Calibri" w:cs="Calibri"/>
          <w:sz w:val="22"/>
          <w:szCs w:val="22"/>
        </w:rPr>
        <w:t xml:space="preserve">Have </w:t>
      </w:r>
      <w:r w:rsidR="00DC6A58" w:rsidRPr="009247B0">
        <w:rPr>
          <w:rFonts w:ascii="Calibri" w:hAnsi="Calibri" w:cs="Calibri"/>
          <w:sz w:val="22"/>
          <w:szCs w:val="22"/>
        </w:rPr>
        <w:t xml:space="preserve">found </w:t>
      </w:r>
      <w:r w:rsidR="009C7BCC">
        <w:rPr>
          <w:rFonts w:ascii="Calibri" w:hAnsi="Calibri" w:cs="Calibri"/>
          <w:sz w:val="22"/>
          <w:szCs w:val="22"/>
        </w:rPr>
        <w:t xml:space="preserve">drones </w:t>
      </w:r>
      <w:r w:rsidR="00DC6A58" w:rsidRPr="009247B0">
        <w:rPr>
          <w:rFonts w:ascii="Calibri" w:hAnsi="Calibri" w:cs="Calibri"/>
          <w:sz w:val="22"/>
          <w:szCs w:val="22"/>
        </w:rPr>
        <w:t xml:space="preserve">to be an asset in </w:t>
      </w:r>
      <w:r w:rsidR="00FF13C9" w:rsidRPr="009247B0">
        <w:rPr>
          <w:rFonts w:ascii="Calibri" w:hAnsi="Calibri" w:cs="Calibri"/>
          <w:sz w:val="22"/>
          <w:szCs w:val="22"/>
        </w:rPr>
        <w:t>quick clearance</w:t>
      </w:r>
      <w:r w:rsidR="00121702" w:rsidRPr="009247B0">
        <w:rPr>
          <w:rFonts w:ascii="Calibri" w:hAnsi="Calibri" w:cs="Calibri"/>
          <w:sz w:val="22"/>
          <w:szCs w:val="22"/>
        </w:rPr>
        <w:t xml:space="preserve"> and </w:t>
      </w:r>
      <w:r w:rsidR="009C7BCC">
        <w:rPr>
          <w:rFonts w:ascii="Calibri" w:hAnsi="Calibri" w:cs="Calibri"/>
          <w:sz w:val="22"/>
          <w:szCs w:val="22"/>
        </w:rPr>
        <w:t xml:space="preserve">their use </w:t>
      </w:r>
      <w:r w:rsidR="00121702" w:rsidRPr="009247B0">
        <w:rPr>
          <w:rFonts w:ascii="Calibri" w:hAnsi="Calibri" w:cs="Calibri"/>
          <w:sz w:val="22"/>
          <w:szCs w:val="22"/>
        </w:rPr>
        <w:t xml:space="preserve">has reduced amount of time </w:t>
      </w:r>
      <w:r w:rsidR="0056012D">
        <w:rPr>
          <w:rFonts w:ascii="Calibri" w:hAnsi="Calibri" w:cs="Calibri"/>
          <w:sz w:val="22"/>
          <w:szCs w:val="22"/>
        </w:rPr>
        <w:t xml:space="preserve">for </w:t>
      </w:r>
      <w:r w:rsidR="00121702" w:rsidRPr="009247B0">
        <w:rPr>
          <w:rFonts w:ascii="Calibri" w:hAnsi="Calibri" w:cs="Calibri"/>
          <w:sz w:val="22"/>
          <w:szCs w:val="22"/>
        </w:rPr>
        <w:t>closures and delays</w:t>
      </w:r>
      <w:r w:rsidR="0056012D">
        <w:rPr>
          <w:rFonts w:ascii="Calibri" w:hAnsi="Calibri" w:cs="Calibri"/>
          <w:sz w:val="22"/>
          <w:szCs w:val="22"/>
        </w:rPr>
        <w:t xml:space="preserve"> during crash investigations. </w:t>
      </w:r>
      <w:r w:rsidR="0035210B" w:rsidRPr="009247B0">
        <w:rPr>
          <w:rFonts w:ascii="Calibri" w:hAnsi="Calibri" w:cs="Calibri"/>
          <w:sz w:val="22"/>
          <w:szCs w:val="22"/>
        </w:rPr>
        <w:t xml:space="preserve"> </w:t>
      </w:r>
    </w:p>
    <w:p w14:paraId="729269BF" w14:textId="04DEFC2F" w:rsidR="00986AA8" w:rsidRPr="009247B0" w:rsidRDefault="0035210B" w:rsidP="009247B0">
      <w:pPr>
        <w:pStyle w:val="List"/>
        <w:spacing w:before="80" w:after="120"/>
        <w:ind w:firstLine="0"/>
        <w:jc w:val="both"/>
        <w:rPr>
          <w:rFonts w:ascii="Calibri" w:hAnsi="Calibri" w:cs="Calibri"/>
          <w:sz w:val="22"/>
          <w:szCs w:val="22"/>
        </w:rPr>
      </w:pPr>
      <w:r w:rsidRPr="009247B0">
        <w:rPr>
          <w:rFonts w:ascii="Calibri" w:hAnsi="Calibri" w:cs="Calibri"/>
          <w:sz w:val="22"/>
          <w:szCs w:val="22"/>
        </w:rPr>
        <w:t>Will also be getting back to post incident reviews and include Coalition members</w:t>
      </w:r>
      <w:r w:rsidR="009247B0">
        <w:rPr>
          <w:rFonts w:ascii="Calibri" w:hAnsi="Calibri" w:cs="Calibri"/>
          <w:sz w:val="22"/>
          <w:szCs w:val="22"/>
        </w:rPr>
        <w:t xml:space="preserve"> as part of the review activity</w:t>
      </w:r>
      <w:r w:rsidRPr="009247B0">
        <w:rPr>
          <w:rFonts w:ascii="Calibri" w:hAnsi="Calibri" w:cs="Calibri"/>
          <w:sz w:val="22"/>
          <w:szCs w:val="22"/>
        </w:rPr>
        <w:t>.</w:t>
      </w:r>
    </w:p>
    <w:p w14:paraId="756CCB28" w14:textId="6C056F7D" w:rsidR="002630A7" w:rsidRPr="009247B0" w:rsidRDefault="00F826C2" w:rsidP="009247B0">
      <w:pPr>
        <w:pStyle w:val="List"/>
        <w:numPr>
          <w:ilvl w:val="0"/>
          <w:numId w:val="3"/>
        </w:numPr>
        <w:spacing w:before="80" w:after="120"/>
        <w:jc w:val="both"/>
        <w:rPr>
          <w:rFonts w:ascii="Calibri" w:hAnsi="Calibri" w:cs="Calibri"/>
          <w:sz w:val="22"/>
          <w:szCs w:val="22"/>
        </w:rPr>
      </w:pPr>
      <w:r w:rsidRPr="009247B0">
        <w:rPr>
          <w:rFonts w:ascii="Calibri" w:hAnsi="Calibri" w:cs="Calibri"/>
          <w:sz w:val="22"/>
          <w:szCs w:val="22"/>
        </w:rPr>
        <w:t>Terri Thompson</w:t>
      </w:r>
      <w:r w:rsidR="009247B0">
        <w:rPr>
          <w:rFonts w:ascii="Calibri" w:hAnsi="Calibri" w:cs="Calibri"/>
          <w:sz w:val="22"/>
          <w:szCs w:val="22"/>
        </w:rPr>
        <w:t>,</w:t>
      </w:r>
      <w:r w:rsidRPr="009247B0">
        <w:rPr>
          <w:rFonts w:ascii="Calibri" w:hAnsi="Calibri" w:cs="Calibri"/>
          <w:sz w:val="22"/>
          <w:szCs w:val="22"/>
        </w:rPr>
        <w:t xml:space="preserve"> </w:t>
      </w:r>
      <w:r w:rsidR="00986AA8" w:rsidRPr="009247B0">
        <w:rPr>
          <w:rFonts w:ascii="Calibri" w:hAnsi="Calibri" w:cs="Calibri"/>
          <w:sz w:val="22"/>
          <w:szCs w:val="22"/>
        </w:rPr>
        <w:t xml:space="preserve">Local focus on TIM practices </w:t>
      </w:r>
      <w:r w:rsidR="00906ED1" w:rsidRPr="009247B0">
        <w:rPr>
          <w:rFonts w:ascii="Calibri" w:hAnsi="Calibri" w:cs="Calibri"/>
          <w:sz w:val="22"/>
          <w:szCs w:val="22"/>
        </w:rPr>
        <w:t>–</w:t>
      </w:r>
      <w:r w:rsidR="00986AA8" w:rsidRPr="009247B0">
        <w:rPr>
          <w:rFonts w:ascii="Calibri" w:hAnsi="Calibri" w:cs="Calibri"/>
          <w:sz w:val="22"/>
          <w:szCs w:val="22"/>
        </w:rPr>
        <w:t xml:space="preserve"> </w:t>
      </w:r>
      <w:r w:rsidR="008A46BA">
        <w:rPr>
          <w:rFonts w:ascii="Calibri" w:hAnsi="Calibri" w:cs="Calibri"/>
          <w:sz w:val="22"/>
          <w:szCs w:val="22"/>
        </w:rPr>
        <w:t>Terri emphasized the n</w:t>
      </w:r>
      <w:r w:rsidR="00906ED1" w:rsidRPr="009247B0">
        <w:rPr>
          <w:rFonts w:ascii="Calibri" w:hAnsi="Calibri" w:cs="Calibri"/>
          <w:sz w:val="22"/>
          <w:szCs w:val="22"/>
        </w:rPr>
        <w:t xml:space="preserve">eed </w:t>
      </w:r>
      <w:r w:rsidR="0056012D">
        <w:rPr>
          <w:rFonts w:ascii="Calibri" w:hAnsi="Calibri" w:cs="Calibri"/>
          <w:sz w:val="22"/>
          <w:szCs w:val="22"/>
        </w:rPr>
        <w:t xml:space="preserve">for </w:t>
      </w:r>
      <w:r w:rsidR="00906ED1" w:rsidRPr="009247B0">
        <w:rPr>
          <w:rFonts w:ascii="Calibri" w:hAnsi="Calibri" w:cs="Calibri"/>
          <w:sz w:val="22"/>
          <w:szCs w:val="22"/>
        </w:rPr>
        <w:t>local agencies</w:t>
      </w:r>
      <w:r w:rsidR="0056012D">
        <w:rPr>
          <w:rFonts w:ascii="Calibri" w:hAnsi="Calibri" w:cs="Calibri"/>
          <w:sz w:val="22"/>
          <w:szCs w:val="22"/>
        </w:rPr>
        <w:t xml:space="preserve"> to be involved </w:t>
      </w:r>
      <w:r w:rsidR="009C7BCC">
        <w:rPr>
          <w:rFonts w:ascii="Calibri" w:hAnsi="Calibri" w:cs="Calibri"/>
          <w:sz w:val="22"/>
          <w:szCs w:val="22"/>
        </w:rPr>
        <w:t>in</w:t>
      </w:r>
      <w:r w:rsidR="0056012D">
        <w:rPr>
          <w:rFonts w:ascii="Calibri" w:hAnsi="Calibri" w:cs="Calibri"/>
          <w:sz w:val="22"/>
          <w:szCs w:val="22"/>
        </w:rPr>
        <w:t xml:space="preserve"> TIM</w:t>
      </w:r>
      <w:r w:rsidR="00906ED1" w:rsidRPr="009247B0">
        <w:rPr>
          <w:rFonts w:ascii="Calibri" w:hAnsi="Calibri" w:cs="Calibri"/>
          <w:sz w:val="22"/>
          <w:szCs w:val="22"/>
        </w:rPr>
        <w:t xml:space="preserve"> </w:t>
      </w:r>
      <w:r w:rsidR="009C7BCC">
        <w:rPr>
          <w:rFonts w:ascii="Calibri" w:hAnsi="Calibri" w:cs="Calibri"/>
          <w:sz w:val="22"/>
          <w:szCs w:val="22"/>
        </w:rPr>
        <w:t xml:space="preserve">activities, </w:t>
      </w:r>
      <w:r w:rsidR="00906ED1" w:rsidRPr="009247B0">
        <w:rPr>
          <w:rFonts w:ascii="Calibri" w:hAnsi="Calibri" w:cs="Calibri"/>
          <w:sz w:val="22"/>
          <w:szCs w:val="22"/>
        </w:rPr>
        <w:t xml:space="preserve">and </w:t>
      </w:r>
      <w:r w:rsidR="0056012D">
        <w:rPr>
          <w:rFonts w:ascii="Calibri" w:hAnsi="Calibri" w:cs="Calibri"/>
          <w:sz w:val="22"/>
          <w:szCs w:val="22"/>
        </w:rPr>
        <w:t>the</w:t>
      </w:r>
      <w:r w:rsidR="003F5C49" w:rsidRPr="009247B0">
        <w:rPr>
          <w:rFonts w:ascii="Calibri" w:hAnsi="Calibri" w:cs="Calibri"/>
          <w:sz w:val="22"/>
          <w:szCs w:val="22"/>
        </w:rPr>
        <w:t xml:space="preserve"> importance</w:t>
      </w:r>
      <w:r w:rsidR="009247B0">
        <w:rPr>
          <w:rFonts w:ascii="Calibri" w:hAnsi="Calibri" w:cs="Calibri"/>
          <w:sz w:val="22"/>
          <w:szCs w:val="22"/>
        </w:rPr>
        <w:t xml:space="preserve"> </w:t>
      </w:r>
      <w:r w:rsidR="0056012D">
        <w:rPr>
          <w:rFonts w:ascii="Calibri" w:hAnsi="Calibri" w:cs="Calibri"/>
          <w:sz w:val="22"/>
          <w:szCs w:val="22"/>
        </w:rPr>
        <w:t xml:space="preserve">of </w:t>
      </w:r>
      <w:r w:rsidR="009C7BCC">
        <w:rPr>
          <w:rFonts w:ascii="Calibri" w:hAnsi="Calibri" w:cs="Calibri"/>
          <w:sz w:val="22"/>
          <w:szCs w:val="22"/>
        </w:rPr>
        <w:t xml:space="preserve">participating in </w:t>
      </w:r>
      <w:r w:rsidR="009247B0">
        <w:rPr>
          <w:rFonts w:ascii="Calibri" w:hAnsi="Calibri" w:cs="Calibri"/>
          <w:sz w:val="22"/>
          <w:szCs w:val="22"/>
        </w:rPr>
        <w:t>training</w:t>
      </w:r>
      <w:r w:rsidR="009C7BCC">
        <w:rPr>
          <w:rFonts w:ascii="Calibri" w:hAnsi="Calibri" w:cs="Calibri"/>
          <w:sz w:val="22"/>
          <w:szCs w:val="22"/>
        </w:rPr>
        <w:t xml:space="preserve">.  </w:t>
      </w:r>
      <w:r w:rsidRPr="009247B0">
        <w:rPr>
          <w:rFonts w:ascii="Calibri" w:hAnsi="Calibri" w:cs="Calibri"/>
          <w:sz w:val="22"/>
          <w:szCs w:val="22"/>
        </w:rPr>
        <w:t>P</w:t>
      </w:r>
      <w:r w:rsidR="00147DA3" w:rsidRPr="009247B0">
        <w:rPr>
          <w:rFonts w:ascii="Calibri" w:hAnsi="Calibri" w:cs="Calibri"/>
          <w:sz w:val="22"/>
          <w:szCs w:val="22"/>
        </w:rPr>
        <w:t>a</w:t>
      </w:r>
      <w:r w:rsidRPr="009247B0">
        <w:rPr>
          <w:rFonts w:ascii="Calibri" w:hAnsi="Calibri" w:cs="Calibri"/>
          <w:sz w:val="22"/>
          <w:szCs w:val="22"/>
        </w:rPr>
        <w:t xml:space="preserve">ul Krisavage </w:t>
      </w:r>
      <w:r w:rsidR="00147DA3" w:rsidRPr="009247B0">
        <w:rPr>
          <w:rFonts w:ascii="Calibri" w:hAnsi="Calibri" w:cs="Calibri"/>
          <w:sz w:val="22"/>
          <w:szCs w:val="22"/>
        </w:rPr>
        <w:t xml:space="preserve">mentioned importance of getting local communities involved and </w:t>
      </w:r>
      <w:r w:rsidR="009C7BCC">
        <w:rPr>
          <w:rFonts w:ascii="Calibri" w:hAnsi="Calibri" w:cs="Calibri"/>
          <w:sz w:val="22"/>
          <w:szCs w:val="22"/>
        </w:rPr>
        <w:t xml:space="preserve">that </w:t>
      </w:r>
      <w:r w:rsidR="009247B0">
        <w:rPr>
          <w:rFonts w:ascii="Calibri" w:hAnsi="Calibri" w:cs="Calibri"/>
          <w:sz w:val="22"/>
          <w:szCs w:val="22"/>
        </w:rPr>
        <w:t xml:space="preserve">they </w:t>
      </w:r>
      <w:r w:rsidR="00147DA3" w:rsidRPr="009247B0">
        <w:rPr>
          <w:rFonts w:ascii="Calibri" w:hAnsi="Calibri" w:cs="Calibri"/>
          <w:sz w:val="22"/>
          <w:szCs w:val="22"/>
        </w:rPr>
        <w:t>are important partners.</w:t>
      </w:r>
    </w:p>
    <w:p w14:paraId="1AC4443F" w14:textId="4D66749B" w:rsidR="0029306C" w:rsidRPr="009247B0" w:rsidRDefault="0029306C" w:rsidP="009247B0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u w:val="single"/>
        </w:rPr>
      </w:pPr>
      <w:r w:rsidRPr="009247B0">
        <w:rPr>
          <w:rFonts w:eastAsia="Times New Roman" w:cs="Times New Roman"/>
          <w:color w:val="000000"/>
          <w:u w:val="single"/>
        </w:rPr>
        <w:t>ACTION ITEMS CARRYOVER AND NEW</w:t>
      </w:r>
      <w:r w:rsidR="00B37417" w:rsidRPr="009247B0">
        <w:rPr>
          <w:rFonts w:eastAsia="Times New Roman" w:cs="Times New Roman"/>
          <w:color w:val="000000"/>
          <w:u w:val="single"/>
        </w:rPr>
        <w:t xml:space="preserve"> (*)</w:t>
      </w:r>
    </w:p>
    <w:p w14:paraId="7C16C791" w14:textId="2205BC4A" w:rsidR="00BB0C0D" w:rsidRPr="009247B0" w:rsidRDefault="00EC71A3" w:rsidP="009247B0">
      <w:pPr>
        <w:pStyle w:val="ListParagraph"/>
        <w:numPr>
          <w:ilvl w:val="0"/>
          <w:numId w:val="27"/>
        </w:numPr>
        <w:ind w:left="900"/>
        <w:contextualSpacing w:val="0"/>
        <w:jc w:val="both"/>
        <w:rPr>
          <w:rFonts w:eastAsia="Times New Roman" w:cs="Times New Roman"/>
          <w:color w:val="000000"/>
        </w:rPr>
      </w:pPr>
      <w:r w:rsidRPr="009247B0">
        <w:t xml:space="preserve">Completion of Diversion Plan </w:t>
      </w:r>
      <w:r w:rsidR="00EE481C" w:rsidRPr="009247B0">
        <w:t xml:space="preserve">updates. </w:t>
      </w:r>
      <w:r w:rsidR="001947C2" w:rsidRPr="009247B0">
        <w:t xml:space="preserve"> </w:t>
      </w:r>
      <w:r w:rsidR="00847444" w:rsidRPr="009247B0">
        <w:t xml:space="preserve">CRCOG </w:t>
      </w:r>
      <w:r w:rsidR="00DE634F" w:rsidRPr="009247B0">
        <w:t>and CTDOT to have discussions on sc</w:t>
      </w:r>
      <w:r w:rsidR="00847444" w:rsidRPr="009247B0">
        <w:t xml:space="preserve">heduling stakeholder </w:t>
      </w:r>
      <w:r w:rsidR="00EE481C" w:rsidRPr="009247B0">
        <w:t>meeting</w:t>
      </w:r>
      <w:r w:rsidR="00847444" w:rsidRPr="009247B0">
        <w:t>s</w:t>
      </w:r>
      <w:r w:rsidR="00EE481C" w:rsidRPr="009247B0">
        <w:t xml:space="preserve"> with towns</w:t>
      </w:r>
      <w:r w:rsidR="00606456" w:rsidRPr="009247B0">
        <w:t xml:space="preserve"> and ge</w:t>
      </w:r>
      <w:r w:rsidR="009C7BCC">
        <w:t>t</w:t>
      </w:r>
      <w:r w:rsidR="00606456" w:rsidRPr="009247B0">
        <w:t>t</w:t>
      </w:r>
      <w:r w:rsidR="009C7BCC">
        <w:t>ing</w:t>
      </w:r>
      <w:r w:rsidR="00606456" w:rsidRPr="009247B0">
        <w:t xml:space="preserve"> GIS mapping done and </w:t>
      </w:r>
      <w:r w:rsidR="009C7BCC">
        <w:t xml:space="preserve">distributed </w:t>
      </w:r>
      <w:r w:rsidR="00606456" w:rsidRPr="009247B0">
        <w:t>to every</w:t>
      </w:r>
      <w:r w:rsidR="009C7BCC">
        <w:t>one</w:t>
      </w:r>
      <w:r w:rsidR="00606456" w:rsidRPr="009247B0">
        <w:t>.</w:t>
      </w:r>
      <w:r w:rsidR="00B22488" w:rsidRPr="009247B0">
        <w:t xml:space="preserve">  </w:t>
      </w:r>
      <w:r w:rsidRPr="009247B0">
        <w:t xml:space="preserve"> </w:t>
      </w:r>
    </w:p>
    <w:p w14:paraId="56066872" w14:textId="6EEB7777" w:rsidR="00B22488" w:rsidRPr="009247B0" w:rsidRDefault="000847D1" w:rsidP="009247B0">
      <w:pPr>
        <w:pStyle w:val="ListParagraph"/>
        <w:numPr>
          <w:ilvl w:val="0"/>
          <w:numId w:val="27"/>
        </w:numPr>
        <w:spacing w:before="120"/>
        <w:ind w:left="907"/>
        <w:contextualSpacing w:val="0"/>
        <w:jc w:val="both"/>
        <w:rPr>
          <w:rFonts w:eastAsia="Times New Roman" w:cs="Times New Roman"/>
          <w:color w:val="000000"/>
        </w:rPr>
      </w:pPr>
      <w:r w:rsidRPr="009247B0">
        <w:rPr>
          <w:rFonts w:eastAsia="Times New Roman" w:cs="Times New Roman"/>
          <w:color w:val="000000"/>
        </w:rPr>
        <w:t xml:space="preserve">CTDOT </w:t>
      </w:r>
      <w:r w:rsidR="00B22488" w:rsidRPr="009247B0">
        <w:rPr>
          <w:rFonts w:eastAsia="Times New Roman" w:cs="Times New Roman"/>
          <w:color w:val="000000"/>
        </w:rPr>
        <w:t xml:space="preserve">to </w:t>
      </w:r>
      <w:r w:rsidRPr="009247B0">
        <w:rPr>
          <w:rFonts w:eastAsia="Times New Roman" w:cs="Times New Roman"/>
          <w:color w:val="000000"/>
        </w:rPr>
        <w:t>update policies on quick clearance and incident management.</w:t>
      </w:r>
      <w:r w:rsidR="008C7DF9" w:rsidRPr="009247B0">
        <w:rPr>
          <w:rFonts w:eastAsia="Times New Roman" w:cs="Times New Roman"/>
          <w:color w:val="000000"/>
        </w:rPr>
        <w:t xml:space="preserve"> </w:t>
      </w:r>
    </w:p>
    <w:p w14:paraId="64AB0177" w14:textId="53D8F64F" w:rsidR="00B159C8" w:rsidRPr="009247B0" w:rsidRDefault="001947C2" w:rsidP="009247B0">
      <w:pPr>
        <w:pStyle w:val="ListParagraph"/>
        <w:numPr>
          <w:ilvl w:val="0"/>
          <w:numId w:val="27"/>
        </w:numPr>
        <w:spacing w:before="120"/>
        <w:ind w:left="907"/>
        <w:contextualSpacing w:val="0"/>
        <w:jc w:val="both"/>
        <w:rPr>
          <w:rFonts w:eastAsia="Times New Roman" w:cs="Times New Roman"/>
          <w:color w:val="000000"/>
        </w:rPr>
      </w:pPr>
      <w:r w:rsidRPr="009247B0">
        <w:rPr>
          <w:rFonts w:eastAsia="Times New Roman" w:cs="Times New Roman"/>
          <w:color w:val="000000"/>
        </w:rPr>
        <w:t>Newslet</w:t>
      </w:r>
      <w:r w:rsidR="00BE7907" w:rsidRPr="009247B0">
        <w:rPr>
          <w:rFonts w:eastAsia="Times New Roman" w:cs="Times New Roman"/>
          <w:color w:val="000000"/>
        </w:rPr>
        <w:t>ter being drafted</w:t>
      </w:r>
      <w:r w:rsidR="00B159C8" w:rsidRPr="009247B0">
        <w:rPr>
          <w:rFonts w:eastAsia="Times New Roman" w:cs="Times New Roman"/>
          <w:color w:val="000000"/>
        </w:rPr>
        <w:t xml:space="preserve"> and updated Coalition member list to go out with meeting minutes</w:t>
      </w:r>
      <w:r w:rsidR="00BE7907" w:rsidRPr="009247B0">
        <w:rPr>
          <w:rFonts w:eastAsia="Times New Roman" w:cs="Times New Roman"/>
          <w:color w:val="000000"/>
        </w:rPr>
        <w:t xml:space="preserve">.  </w:t>
      </w:r>
    </w:p>
    <w:p w14:paraId="534953B4" w14:textId="06B0EA49" w:rsidR="00611705" w:rsidRPr="009247B0" w:rsidRDefault="00BE7907" w:rsidP="009247B0">
      <w:pPr>
        <w:pStyle w:val="ListParagraph"/>
        <w:numPr>
          <w:ilvl w:val="0"/>
          <w:numId w:val="27"/>
        </w:numPr>
        <w:spacing w:before="120"/>
        <w:ind w:left="907"/>
        <w:contextualSpacing w:val="0"/>
        <w:jc w:val="both"/>
        <w:rPr>
          <w:rFonts w:eastAsia="Times New Roman" w:cs="Times New Roman"/>
          <w:color w:val="000000"/>
        </w:rPr>
      </w:pPr>
      <w:r w:rsidRPr="009247B0">
        <w:rPr>
          <w:rFonts w:eastAsia="Times New Roman" w:cs="Times New Roman"/>
          <w:color w:val="000000"/>
        </w:rPr>
        <w:t xml:space="preserve">Provide any agenda items for next meeting directly to </w:t>
      </w:r>
      <w:r w:rsidR="00611705" w:rsidRPr="009247B0">
        <w:rPr>
          <w:rFonts w:eastAsia="Times New Roman" w:cs="Times New Roman"/>
          <w:color w:val="000000"/>
        </w:rPr>
        <w:t xml:space="preserve">Terri Thompson, </w:t>
      </w:r>
      <w:hyperlink r:id="rId11" w:history="1">
        <w:r w:rsidR="00611705" w:rsidRPr="009247B0">
          <w:rPr>
            <w:rStyle w:val="Hyperlink"/>
            <w:rFonts w:eastAsia="Times New Roman" w:cs="Times New Roman"/>
          </w:rPr>
          <w:t>tthompson@crcog.org</w:t>
        </w:r>
      </w:hyperlink>
    </w:p>
    <w:p w14:paraId="40A0ABCC" w14:textId="77777777" w:rsidR="001947C2" w:rsidRPr="009247B0" w:rsidRDefault="001947C2" w:rsidP="001947C2">
      <w:pPr>
        <w:jc w:val="both"/>
        <w:rPr>
          <w:rFonts w:cs="Arial"/>
        </w:rPr>
      </w:pPr>
    </w:p>
    <w:p w14:paraId="4D2296DA" w14:textId="3A1D3219" w:rsidR="00B22488" w:rsidRPr="009247B0" w:rsidRDefault="007C6FD7" w:rsidP="0012152E">
      <w:pPr>
        <w:jc w:val="both"/>
        <w:rPr>
          <w:rFonts w:cs="Arial"/>
        </w:rPr>
      </w:pPr>
      <w:r w:rsidRPr="009247B0">
        <w:rPr>
          <w:rFonts w:cs="Arial"/>
        </w:rPr>
        <w:t xml:space="preserve">Adjournment - The meeting was adjourned at </w:t>
      </w:r>
      <w:r w:rsidR="0012152E" w:rsidRPr="009247B0">
        <w:rPr>
          <w:rFonts w:cs="Arial"/>
        </w:rPr>
        <w:t>10:19 a.m.</w:t>
      </w:r>
    </w:p>
    <w:p w14:paraId="3E6A1BBE" w14:textId="07B712F5" w:rsidR="006B5A52" w:rsidRPr="009247B0" w:rsidRDefault="006B5A52" w:rsidP="006B5A52">
      <w:pPr>
        <w:pStyle w:val="List"/>
        <w:spacing w:before="80" w:after="120"/>
        <w:rPr>
          <w:rFonts w:ascii="Calibri" w:hAnsi="Calibri" w:cs="Calibri"/>
          <w:sz w:val="22"/>
          <w:szCs w:val="22"/>
        </w:rPr>
      </w:pPr>
      <w:r w:rsidRPr="009247B0">
        <w:rPr>
          <w:rFonts w:ascii="Calibri" w:hAnsi="Calibri" w:cs="Calibri"/>
          <w:sz w:val="22"/>
          <w:szCs w:val="22"/>
        </w:rPr>
        <w:t>Next meeting TBD</w:t>
      </w:r>
    </w:p>
    <w:p w14:paraId="7BAAFC15" w14:textId="482A75A1" w:rsidR="007710DA" w:rsidRPr="009247B0" w:rsidRDefault="007710DA" w:rsidP="007710DA">
      <w:pPr>
        <w:ind w:left="270" w:hanging="270"/>
      </w:pPr>
      <w:r w:rsidRPr="009247B0">
        <w:t xml:space="preserve">Copies of meeting minutes and information from meeting </w:t>
      </w:r>
      <w:r w:rsidR="009C7BCC">
        <w:t xml:space="preserve">will be </w:t>
      </w:r>
      <w:r w:rsidRPr="009247B0">
        <w:t xml:space="preserve">available for download on CRCOG’s website at </w:t>
      </w:r>
    </w:p>
    <w:p w14:paraId="12F28D31" w14:textId="5115E1EC" w:rsidR="0012152E" w:rsidRDefault="009C7BCC" w:rsidP="0012152E">
      <w:pPr>
        <w:jc w:val="both"/>
      </w:pPr>
      <w:hyperlink r:id="rId12" w:history="1">
        <w:r w:rsidRPr="00376545">
          <w:rPr>
            <w:rStyle w:val="Hyperlink"/>
          </w:rPr>
          <w:t>https://crcog.org/event/tim-coalition-meeting-2/</w:t>
        </w:r>
      </w:hyperlink>
    </w:p>
    <w:p w14:paraId="6B6C5CF7" w14:textId="77777777" w:rsidR="009C7BCC" w:rsidRPr="009247B0" w:rsidRDefault="009C7BCC" w:rsidP="0012152E">
      <w:pPr>
        <w:jc w:val="both"/>
      </w:pPr>
    </w:p>
    <w:p w14:paraId="378C54AD" w14:textId="2AE27801" w:rsidR="00B9438C" w:rsidRPr="009247B0" w:rsidRDefault="00B9438C" w:rsidP="00B9438C">
      <w:r w:rsidRPr="009247B0">
        <w:t xml:space="preserve">Minutes Prepared and Distributed by </w:t>
      </w:r>
    </w:p>
    <w:p w14:paraId="1D994FB6" w14:textId="77777777" w:rsidR="00B9438C" w:rsidRDefault="00BD63F2" w:rsidP="008332B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255E78E" wp14:editId="1C0E26E9">
            <wp:extent cx="1466850" cy="68139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 no bkgrn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300" cy="71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AAF2" w14:textId="77777777" w:rsidR="00B9438C" w:rsidRPr="00CA77DA" w:rsidRDefault="00B9438C" w:rsidP="00B9438C">
      <w:pPr>
        <w:rPr>
          <w:rFonts w:ascii="Calibri" w:eastAsia="Calibri" w:hAnsi="Calibri"/>
          <w:i/>
          <w:noProof/>
          <w:color w:val="000000" w:themeColor="text1"/>
        </w:rPr>
      </w:pPr>
      <w:r w:rsidRPr="00CA77DA">
        <w:rPr>
          <w:rFonts w:ascii="Calibri" w:eastAsia="Calibri" w:hAnsi="Calibri"/>
          <w:i/>
          <w:noProof/>
          <w:color w:val="000000" w:themeColor="text1"/>
        </w:rPr>
        <w:t>Terri Thompson</w:t>
      </w:r>
    </w:p>
    <w:p w14:paraId="6A1F1097" w14:textId="4A368063" w:rsidR="00FE72AB" w:rsidRPr="00FE72AB" w:rsidRDefault="00FE72AB" w:rsidP="00FE72AB">
      <w:pPr>
        <w:rPr>
          <w:rFonts w:ascii="Calibri" w:eastAsia="Calibri" w:hAnsi="Calibri"/>
          <w:i/>
          <w:noProof/>
          <w:color w:val="000000" w:themeColor="text1"/>
        </w:rPr>
      </w:pPr>
      <w:r>
        <w:rPr>
          <w:rFonts w:ascii="Calibri" w:eastAsia="Calibri" w:hAnsi="Calibri"/>
          <w:i/>
          <w:noProof/>
          <w:color w:val="000000" w:themeColor="text1"/>
        </w:rPr>
        <w:t>Greater Hartford TIM Coalition Chair</w:t>
      </w:r>
    </w:p>
    <w:p w14:paraId="44CC4FCA" w14:textId="1E2CB220" w:rsidR="00FE72AB" w:rsidRPr="00FE72AB" w:rsidRDefault="00FE72AB" w:rsidP="00FE72AB">
      <w:pPr>
        <w:rPr>
          <w:rFonts w:ascii="Calibri" w:eastAsia="Calibri" w:hAnsi="Calibri"/>
          <w:i/>
          <w:noProof/>
          <w:color w:val="000000" w:themeColor="text1"/>
        </w:rPr>
      </w:pPr>
      <w:r w:rsidRPr="00FE72AB">
        <w:rPr>
          <w:rFonts w:ascii="Calibri" w:eastAsia="Calibri" w:hAnsi="Calibri"/>
          <w:i/>
          <w:noProof/>
          <w:color w:val="000000" w:themeColor="text1"/>
        </w:rPr>
        <w:t>Traffic Incident Management Program</w:t>
      </w:r>
      <w:r>
        <w:rPr>
          <w:rFonts w:ascii="Calibri" w:eastAsia="Calibri" w:hAnsi="Calibri"/>
          <w:i/>
          <w:noProof/>
          <w:color w:val="000000" w:themeColor="text1"/>
        </w:rPr>
        <w:t xml:space="preserve"> </w:t>
      </w:r>
    </w:p>
    <w:p w14:paraId="6D1DD78A" w14:textId="5512ED7A" w:rsidR="00FE72AB" w:rsidRDefault="009C7BCC" w:rsidP="00FE72AB">
      <w:pPr>
        <w:rPr>
          <w:rFonts w:ascii="Calibri" w:eastAsia="Calibri" w:hAnsi="Calibri"/>
          <w:i/>
          <w:noProof/>
          <w:color w:val="000000" w:themeColor="text1"/>
        </w:rPr>
      </w:pPr>
      <w:hyperlink r:id="rId14" w:history="1">
        <w:r w:rsidR="00FE72AB" w:rsidRPr="00744E48">
          <w:rPr>
            <w:rStyle w:val="Hyperlink"/>
            <w:rFonts w:ascii="Calibri" w:eastAsia="Calibri" w:hAnsi="Calibri"/>
            <w:i/>
            <w:noProof/>
          </w:rPr>
          <w:t>http://crcog.org/traffic-incident-management-update/</w:t>
        </w:r>
      </w:hyperlink>
    </w:p>
    <w:p w14:paraId="11810EF1" w14:textId="77777777" w:rsidR="00FE72AB" w:rsidRPr="00FE72AB" w:rsidRDefault="00FE72AB" w:rsidP="00FE72AB">
      <w:pPr>
        <w:rPr>
          <w:rFonts w:ascii="Calibri" w:eastAsia="Calibri" w:hAnsi="Calibri"/>
          <w:i/>
          <w:noProof/>
          <w:color w:val="000000" w:themeColor="text1"/>
        </w:rPr>
      </w:pPr>
      <w:r w:rsidRPr="00FE72AB">
        <w:rPr>
          <w:rFonts w:ascii="Calibri" w:eastAsia="Calibri" w:hAnsi="Calibri"/>
          <w:i/>
          <w:noProof/>
          <w:color w:val="000000" w:themeColor="text1"/>
        </w:rPr>
        <w:t>Capitol Region Council of Governments (CRCOG)</w:t>
      </w:r>
    </w:p>
    <w:p w14:paraId="1F26FCFC" w14:textId="77777777" w:rsidR="00FE72AB" w:rsidRPr="00FE72AB" w:rsidRDefault="00FE72AB" w:rsidP="00FE72AB">
      <w:pPr>
        <w:rPr>
          <w:rFonts w:ascii="Calibri" w:eastAsia="Calibri" w:hAnsi="Calibri"/>
          <w:i/>
          <w:noProof/>
          <w:color w:val="000000" w:themeColor="text1"/>
        </w:rPr>
      </w:pPr>
      <w:r w:rsidRPr="00FE72AB">
        <w:rPr>
          <w:rFonts w:ascii="Calibri" w:eastAsia="Calibri" w:hAnsi="Calibri"/>
          <w:i/>
          <w:noProof/>
          <w:color w:val="000000" w:themeColor="text1"/>
        </w:rPr>
        <w:t>241 Main Street, Hartford, CT 06106</w:t>
      </w:r>
    </w:p>
    <w:p w14:paraId="35C40353" w14:textId="103952E3" w:rsidR="00FE72AB" w:rsidRDefault="00FE72AB" w:rsidP="00FE72AB">
      <w:pPr>
        <w:rPr>
          <w:rFonts w:ascii="Calibri" w:eastAsia="Calibri" w:hAnsi="Calibri"/>
          <w:i/>
          <w:noProof/>
          <w:color w:val="000000" w:themeColor="text1"/>
        </w:rPr>
      </w:pPr>
      <w:r w:rsidRPr="00FE72AB">
        <w:rPr>
          <w:rFonts w:ascii="Calibri" w:eastAsia="Calibri" w:hAnsi="Calibri"/>
          <w:i/>
          <w:noProof/>
          <w:color w:val="000000" w:themeColor="text1"/>
        </w:rPr>
        <w:t>Direct  860-724-4242</w:t>
      </w:r>
    </w:p>
    <w:p w14:paraId="022D786E" w14:textId="2571D3A7" w:rsidR="009247B0" w:rsidRDefault="009247B0" w:rsidP="00FE72AB">
      <w:pPr>
        <w:rPr>
          <w:rFonts w:ascii="Calibri" w:eastAsia="Calibri" w:hAnsi="Calibri"/>
          <w:i/>
          <w:noProof/>
          <w:color w:val="000000" w:themeColor="text1"/>
        </w:rPr>
      </w:pPr>
    </w:p>
    <w:p w14:paraId="1AD17049" w14:textId="6FCD56FD" w:rsidR="009247B0" w:rsidRDefault="009247B0" w:rsidP="00FE72AB">
      <w:pPr>
        <w:rPr>
          <w:rFonts w:ascii="Calibri" w:eastAsia="Calibri" w:hAnsi="Calibri"/>
          <w:i/>
          <w:noProof/>
          <w:color w:val="000000" w:themeColor="text1"/>
        </w:rPr>
      </w:pPr>
    </w:p>
    <w:p w14:paraId="60589DC8" w14:textId="3FE2C0EE" w:rsidR="00DE5DCC" w:rsidRDefault="00AF7D44" w:rsidP="002D0B28">
      <w:pPr>
        <w:rPr>
          <w:u w:val="single"/>
        </w:rPr>
      </w:pPr>
      <w:r w:rsidRPr="00B321A0">
        <w:rPr>
          <w:u w:val="single"/>
        </w:rPr>
        <w:t xml:space="preserve">Electronic </w:t>
      </w:r>
      <w:r w:rsidRPr="00635E52">
        <w:rPr>
          <w:u w:val="single"/>
        </w:rPr>
        <w:t>Distribution</w:t>
      </w:r>
      <w:r w:rsidR="00635E52" w:rsidRPr="00635E52">
        <w:rPr>
          <w:u w:val="single"/>
        </w:rPr>
        <w:t xml:space="preserve"> </w:t>
      </w:r>
    </w:p>
    <w:p w14:paraId="550710BE" w14:textId="77777777" w:rsidR="009247B0" w:rsidRDefault="0081041A" w:rsidP="002D0B28">
      <w:r>
        <w:t xml:space="preserve">Meeting </w:t>
      </w:r>
      <w:r w:rsidR="00753CBA" w:rsidRPr="00B321A0">
        <w:t>Attendees</w:t>
      </w:r>
    </w:p>
    <w:p w14:paraId="42A9DFB1" w14:textId="5C1B6751" w:rsidR="00753CBA" w:rsidRDefault="005B2FF2" w:rsidP="002D0B28">
      <w:r>
        <w:t xml:space="preserve">Coalition </w:t>
      </w:r>
      <w:r w:rsidR="00C57884">
        <w:t>members not in attendance</w:t>
      </w:r>
    </w:p>
    <w:p w14:paraId="477857B4" w14:textId="77777777" w:rsidR="00C57884" w:rsidRDefault="00C57884" w:rsidP="002D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</w:tblGrid>
      <w:tr w:rsidR="00E35FFF" w:rsidRPr="007E21D1" w14:paraId="7FDC1FB0" w14:textId="020B2CAB" w:rsidTr="006B5A52">
        <w:tc>
          <w:tcPr>
            <w:tcW w:w="6475" w:type="dxa"/>
          </w:tcPr>
          <w:p w14:paraId="4930B83D" w14:textId="77777777" w:rsidR="00E35FFF" w:rsidRPr="00E35FFF" w:rsidRDefault="00E35FFF" w:rsidP="0059018A">
            <w:pPr>
              <w:rPr>
                <w:b/>
                <w:bCs/>
              </w:rPr>
            </w:pPr>
            <w:r w:rsidRPr="00E35FFF">
              <w:rPr>
                <w:b/>
                <w:bCs/>
              </w:rPr>
              <w:t>Name</w:t>
            </w:r>
          </w:p>
        </w:tc>
      </w:tr>
      <w:tr w:rsidR="00E35FFF" w:rsidRPr="007E21D1" w14:paraId="5C89C606" w14:textId="5413BF91" w:rsidTr="006B5A52">
        <w:tc>
          <w:tcPr>
            <w:tcW w:w="6475" w:type="dxa"/>
          </w:tcPr>
          <w:p w14:paraId="4FC0D6B5" w14:textId="77777777" w:rsidR="00E35FFF" w:rsidRPr="007E21D1" w:rsidRDefault="00E35FFF" w:rsidP="0059018A">
            <w:r w:rsidRPr="007E21D1">
              <w:t>Anthony (Chip) Carpenter (CT Fire Police Assoc)</w:t>
            </w:r>
          </w:p>
        </w:tc>
      </w:tr>
      <w:tr w:rsidR="00E35FFF" w:rsidRPr="007E21D1" w14:paraId="74685B85" w14:textId="3F2C7E23" w:rsidTr="006B5A52">
        <w:tc>
          <w:tcPr>
            <w:tcW w:w="6475" w:type="dxa"/>
          </w:tcPr>
          <w:p w14:paraId="2C7EAEB2" w14:textId="77777777" w:rsidR="00E35FFF" w:rsidRPr="007E21D1" w:rsidRDefault="00E35FFF" w:rsidP="0059018A">
            <w:r w:rsidRPr="007E21D1">
              <w:t>Barry Julian (CTDOT BOHO Field Ops)</w:t>
            </w:r>
          </w:p>
        </w:tc>
      </w:tr>
      <w:tr w:rsidR="00E35FFF" w:rsidRPr="007E21D1" w14:paraId="0B151321" w14:textId="30431564" w:rsidTr="006B5A52">
        <w:tc>
          <w:tcPr>
            <w:tcW w:w="6475" w:type="dxa"/>
          </w:tcPr>
          <w:p w14:paraId="628BF619" w14:textId="77777777" w:rsidR="00E35FFF" w:rsidRPr="007E21D1" w:rsidRDefault="00E35FFF" w:rsidP="0059018A">
            <w:r w:rsidRPr="007E21D1">
              <w:t>Betty Morris (North Central CT EMS Council)</w:t>
            </w:r>
          </w:p>
        </w:tc>
      </w:tr>
      <w:tr w:rsidR="00E35FFF" w:rsidRPr="007E21D1" w14:paraId="49BB82E7" w14:textId="3799A1AC" w:rsidTr="006B5A52">
        <w:tc>
          <w:tcPr>
            <w:tcW w:w="6475" w:type="dxa"/>
          </w:tcPr>
          <w:p w14:paraId="58534ED3" w14:textId="77777777" w:rsidR="00E35FFF" w:rsidRPr="007E21D1" w:rsidRDefault="00E35FFF" w:rsidP="0059018A">
            <w:r w:rsidRPr="007E21D1">
              <w:t>Brian Ohler (mustprotect@gmail.com)</w:t>
            </w:r>
          </w:p>
        </w:tc>
      </w:tr>
      <w:tr w:rsidR="00E35FFF" w:rsidRPr="007E21D1" w14:paraId="25FF24C7" w14:textId="5CD17E76" w:rsidTr="006B5A52">
        <w:tc>
          <w:tcPr>
            <w:tcW w:w="6475" w:type="dxa"/>
          </w:tcPr>
          <w:p w14:paraId="3999ABFD" w14:textId="77777777" w:rsidR="00E35FFF" w:rsidRPr="007E21D1" w:rsidRDefault="00E35FFF" w:rsidP="0059018A">
            <w:r w:rsidRPr="007E21D1">
              <w:t>Bruce Dixon (Chief Bolton Fire - CFCA)</w:t>
            </w:r>
          </w:p>
        </w:tc>
      </w:tr>
      <w:tr w:rsidR="00E35FFF" w:rsidRPr="007E21D1" w14:paraId="160614F7" w14:textId="62B7503B" w:rsidTr="006B5A52">
        <w:tc>
          <w:tcPr>
            <w:tcW w:w="6475" w:type="dxa"/>
          </w:tcPr>
          <w:p w14:paraId="4C302100" w14:textId="77777777" w:rsidR="00E35FFF" w:rsidRPr="007E21D1" w:rsidRDefault="00E35FFF" w:rsidP="0059018A">
            <w:r w:rsidRPr="007E21D1">
              <w:t>Cheryl Assis (CRCOG Public Safety &amp; Homeland Security)</w:t>
            </w:r>
          </w:p>
        </w:tc>
      </w:tr>
      <w:tr w:rsidR="00E35FFF" w:rsidRPr="007E21D1" w14:paraId="2A493BBA" w14:textId="16BC3202" w:rsidTr="006B5A52">
        <w:tc>
          <w:tcPr>
            <w:tcW w:w="6475" w:type="dxa"/>
          </w:tcPr>
          <w:p w14:paraId="025EF2BE" w14:textId="77777777" w:rsidR="00E35FFF" w:rsidRPr="007E21D1" w:rsidRDefault="00E35FFF" w:rsidP="0059018A">
            <w:r w:rsidRPr="007E21D1">
              <w:t xml:space="preserve">Chris Henry (FMCSA) </w:t>
            </w:r>
          </w:p>
        </w:tc>
      </w:tr>
      <w:tr w:rsidR="00E35FFF" w:rsidRPr="007E21D1" w14:paraId="43B715B9" w14:textId="01E25C14" w:rsidTr="006B5A52">
        <w:tc>
          <w:tcPr>
            <w:tcW w:w="6475" w:type="dxa"/>
          </w:tcPr>
          <w:p w14:paraId="56851F91" w14:textId="29DB74EC" w:rsidR="00E35FFF" w:rsidRPr="007E21D1" w:rsidRDefault="00E35FFF" w:rsidP="0059018A">
            <w:r w:rsidRPr="007E21D1">
              <w:t>David Koscuk</w:t>
            </w:r>
            <w:r>
              <w:t xml:space="preserve"> (CREPC)</w:t>
            </w:r>
          </w:p>
        </w:tc>
      </w:tr>
      <w:tr w:rsidR="00E35FFF" w:rsidRPr="007E21D1" w14:paraId="7D33D07F" w14:textId="6306E477" w:rsidTr="006B5A52">
        <w:tc>
          <w:tcPr>
            <w:tcW w:w="6475" w:type="dxa"/>
          </w:tcPr>
          <w:p w14:paraId="61C94607" w14:textId="50FBC282" w:rsidR="00E35FFF" w:rsidRPr="007E21D1" w:rsidRDefault="00E35FFF" w:rsidP="0059018A">
            <w:r w:rsidRPr="007E21D1">
              <w:t>David Nardone - FHWA - CT Division</w:t>
            </w:r>
          </w:p>
        </w:tc>
      </w:tr>
      <w:tr w:rsidR="00E35FFF" w:rsidRPr="007E21D1" w14:paraId="26DEFA0C" w14:textId="5768CECE" w:rsidTr="006B5A52">
        <w:tc>
          <w:tcPr>
            <w:tcW w:w="6475" w:type="dxa"/>
          </w:tcPr>
          <w:p w14:paraId="47D2948E" w14:textId="77777777" w:rsidR="00E35FFF" w:rsidRPr="007E21D1" w:rsidRDefault="00E35FFF" w:rsidP="0059018A">
            <w:r w:rsidRPr="007E21D1">
              <w:t>Diane Duva (CT DEEP)</w:t>
            </w:r>
          </w:p>
        </w:tc>
      </w:tr>
      <w:tr w:rsidR="00E35FFF" w:rsidRPr="007E21D1" w14:paraId="4C4FD3B6" w14:textId="645D314A" w:rsidTr="006B5A52">
        <w:tc>
          <w:tcPr>
            <w:tcW w:w="6475" w:type="dxa"/>
          </w:tcPr>
          <w:p w14:paraId="3C55AF9F" w14:textId="77777777" w:rsidR="00E35FFF" w:rsidRPr="007E21D1" w:rsidRDefault="00E35FFF" w:rsidP="0059018A">
            <w:r w:rsidRPr="007E21D1">
              <w:t>Frank Greene (CT Dept of Consumer Protection)</w:t>
            </w:r>
          </w:p>
        </w:tc>
      </w:tr>
      <w:tr w:rsidR="00E35FFF" w:rsidRPr="007E21D1" w14:paraId="0F09BA39" w14:textId="34A606E3" w:rsidTr="006B5A52">
        <w:tc>
          <w:tcPr>
            <w:tcW w:w="6475" w:type="dxa"/>
          </w:tcPr>
          <w:p w14:paraId="2D79C276" w14:textId="77777777" w:rsidR="00E35FFF" w:rsidRPr="007E21D1" w:rsidRDefault="00E35FFF" w:rsidP="0059018A">
            <w:r w:rsidRPr="007E21D1">
              <w:t>Jacob Manke (DEMHS Region 2)</w:t>
            </w:r>
          </w:p>
        </w:tc>
      </w:tr>
      <w:tr w:rsidR="00E35FFF" w:rsidRPr="007E21D1" w14:paraId="4926AA1F" w14:textId="0065EAC0" w:rsidTr="006B5A52">
        <w:tc>
          <w:tcPr>
            <w:tcW w:w="6475" w:type="dxa"/>
          </w:tcPr>
          <w:p w14:paraId="0339D595" w14:textId="77777777" w:rsidR="00E35FFF" w:rsidRPr="007E21D1" w:rsidRDefault="00E35FFF" w:rsidP="0059018A">
            <w:r w:rsidRPr="007E21D1">
              <w:t>Jeffrey J. Morrissette (State Fire Administrator)</w:t>
            </w:r>
          </w:p>
        </w:tc>
      </w:tr>
      <w:tr w:rsidR="00E35FFF" w:rsidRPr="007E21D1" w14:paraId="3D132CD4" w14:textId="5281905C" w:rsidTr="006B5A52">
        <w:tc>
          <w:tcPr>
            <w:tcW w:w="6475" w:type="dxa"/>
          </w:tcPr>
          <w:p w14:paraId="696EA198" w14:textId="77777777" w:rsidR="00E35FFF" w:rsidRPr="007E21D1" w:rsidRDefault="00E35FFF" w:rsidP="0059018A">
            <w:r w:rsidRPr="007E21D1">
              <w:t>John Aceto (DEEP, Emergency Response Div)</w:t>
            </w:r>
          </w:p>
        </w:tc>
      </w:tr>
      <w:tr w:rsidR="00E35FFF" w:rsidRPr="007E21D1" w14:paraId="4DC54799" w14:textId="6CCB3D32" w:rsidTr="006B5A52">
        <w:tc>
          <w:tcPr>
            <w:tcW w:w="6475" w:type="dxa"/>
          </w:tcPr>
          <w:p w14:paraId="278B2506" w14:textId="77777777" w:rsidR="00E35FFF" w:rsidRPr="007E21D1" w:rsidRDefault="00E35FFF" w:rsidP="0059018A">
            <w:r w:rsidRPr="007E21D1">
              <w:t>Joseph Sculley (MTAC)</w:t>
            </w:r>
          </w:p>
        </w:tc>
      </w:tr>
      <w:tr w:rsidR="00E35FFF" w:rsidRPr="007E21D1" w14:paraId="60E7AF31" w14:textId="0467918F" w:rsidTr="006B5A52">
        <w:tc>
          <w:tcPr>
            <w:tcW w:w="6475" w:type="dxa"/>
          </w:tcPr>
          <w:p w14:paraId="7C3C0BD6" w14:textId="77777777" w:rsidR="00E35FFF" w:rsidRPr="007E21D1" w:rsidRDefault="00E35FFF" w:rsidP="0059018A">
            <w:r w:rsidRPr="007E21D1">
              <w:t>Lee Telke (TRPC)</w:t>
            </w:r>
          </w:p>
        </w:tc>
      </w:tr>
      <w:tr w:rsidR="00E35FFF" w:rsidRPr="007E21D1" w14:paraId="65FA7DBC" w14:textId="608BA064" w:rsidTr="006B5A52">
        <w:tc>
          <w:tcPr>
            <w:tcW w:w="6475" w:type="dxa"/>
          </w:tcPr>
          <w:p w14:paraId="2CE3C207" w14:textId="7D2C6198" w:rsidR="00E35FFF" w:rsidRPr="007E21D1" w:rsidRDefault="00E35FFF" w:rsidP="0059018A">
            <w:r w:rsidRPr="007E21D1">
              <w:t>Lt. Kevin Manzolillo</w:t>
            </w:r>
            <w:r>
              <w:t xml:space="preserve">  (CT State Police Traffic Services)</w:t>
            </w:r>
          </w:p>
        </w:tc>
      </w:tr>
      <w:tr w:rsidR="00E35FFF" w:rsidRPr="007E21D1" w14:paraId="73FF40FA" w14:textId="16704895" w:rsidTr="006B5A52">
        <w:tc>
          <w:tcPr>
            <w:tcW w:w="6475" w:type="dxa"/>
          </w:tcPr>
          <w:p w14:paraId="55B68769" w14:textId="3164D72A" w:rsidR="00E35FFF" w:rsidRPr="007E21D1" w:rsidRDefault="00E35FFF" w:rsidP="0059018A">
            <w:r>
              <w:t>Mark N</w:t>
            </w:r>
            <w:r w:rsidRPr="007E21D1">
              <w:t>ielsen</w:t>
            </w:r>
            <w:r>
              <w:t xml:space="preserve"> (NVCOG)</w:t>
            </w:r>
          </w:p>
        </w:tc>
      </w:tr>
      <w:tr w:rsidR="00E35FFF" w:rsidRPr="007E21D1" w14:paraId="48D05D41" w14:textId="12FBDE47" w:rsidTr="006B5A52">
        <w:tc>
          <w:tcPr>
            <w:tcW w:w="6475" w:type="dxa"/>
          </w:tcPr>
          <w:p w14:paraId="226CB2D4" w14:textId="23493645" w:rsidR="00E35FFF" w:rsidRPr="007E21D1" w:rsidRDefault="00E35FFF" w:rsidP="0059018A">
            <w:r w:rsidRPr="007E21D1">
              <w:t xml:space="preserve">Paul (P.J.) Norwood </w:t>
            </w:r>
            <w:r>
              <w:t>(</w:t>
            </w:r>
            <w:r w:rsidRPr="007E21D1">
              <w:t>CT Fire Academy</w:t>
            </w:r>
            <w:r>
              <w:t>)</w:t>
            </w:r>
          </w:p>
        </w:tc>
      </w:tr>
      <w:tr w:rsidR="00E35FFF" w:rsidRPr="007E21D1" w14:paraId="41FFD73B" w14:textId="2647BB2F" w:rsidTr="006B5A52">
        <w:tc>
          <w:tcPr>
            <w:tcW w:w="6475" w:type="dxa"/>
          </w:tcPr>
          <w:p w14:paraId="7C965822" w14:textId="77777777" w:rsidR="00E35FFF" w:rsidRPr="007E21D1" w:rsidRDefault="00E35FFF" w:rsidP="0059018A">
            <w:r w:rsidRPr="007E21D1">
              <w:t>Paul Gunn (Sgt. CSP Troop H/BDL)</w:t>
            </w:r>
          </w:p>
        </w:tc>
      </w:tr>
      <w:tr w:rsidR="00E35FFF" w:rsidRPr="007E21D1" w14:paraId="65DB5571" w14:textId="63EA154A" w:rsidTr="006B5A52">
        <w:tc>
          <w:tcPr>
            <w:tcW w:w="6475" w:type="dxa"/>
          </w:tcPr>
          <w:p w14:paraId="19313E1E" w14:textId="77777777" w:rsidR="00E35FFF" w:rsidRPr="007E21D1" w:rsidRDefault="00E35FFF" w:rsidP="0059018A">
            <w:r w:rsidRPr="007E21D1">
              <w:t>Richard Lynn (NWHillsCOG)</w:t>
            </w:r>
          </w:p>
        </w:tc>
      </w:tr>
      <w:tr w:rsidR="00E35FFF" w:rsidRPr="007E21D1" w14:paraId="6A6C242F" w14:textId="43317717" w:rsidTr="006B5A52">
        <w:tc>
          <w:tcPr>
            <w:tcW w:w="6475" w:type="dxa"/>
          </w:tcPr>
          <w:p w14:paraId="2A69B85A" w14:textId="77777777" w:rsidR="00E35FFF" w:rsidRPr="007E21D1" w:rsidRDefault="00E35FFF" w:rsidP="0059018A">
            <w:r w:rsidRPr="007E21D1">
              <w:t>Richard Scalora (DEEP)</w:t>
            </w:r>
          </w:p>
        </w:tc>
      </w:tr>
      <w:tr w:rsidR="00E35FFF" w:rsidRPr="007E21D1" w14:paraId="0026277A" w14:textId="2701F3A7" w:rsidTr="006B5A52">
        <w:tc>
          <w:tcPr>
            <w:tcW w:w="6475" w:type="dxa"/>
          </w:tcPr>
          <w:p w14:paraId="51B51C21" w14:textId="12865CC1" w:rsidR="00E35FFF" w:rsidRPr="007E21D1" w:rsidRDefault="00E35FFF" w:rsidP="0059018A">
            <w:r w:rsidRPr="007E21D1">
              <w:t xml:space="preserve">Robert Haramut </w:t>
            </w:r>
            <w:r>
              <w:t>(</w:t>
            </w:r>
            <w:r w:rsidRPr="007E21D1">
              <w:t>RiverCOG</w:t>
            </w:r>
            <w:r>
              <w:t>)</w:t>
            </w:r>
          </w:p>
        </w:tc>
      </w:tr>
      <w:tr w:rsidR="00E35FFF" w:rsidRPr="007E21D1" w14:paraId="26882FB5" w14:textId="195D91E6" w:rsidTr="006B5A52">
        <w:tc>
          <w:tcPr>
            <w:tcW w:w="6475" w:type="dxa"/>
          </w:tcPr>
          <w:p w14:paraId="52C5132A" w14:textId="77777777" w:rsidR="00E35FFF" w:rsidRPr="007E21D1" w:rsidRDefault="00E35FFF" w:rsidP="0059018A">
            <w:r w:rsidRPr="007E21D1">
              <w:t>Robin Denny (TIM Trainer)</w:t>
            </w:r>
          </w:p>
        </w:tc>
      </w:tr>
      <w:tr w:rsidR="00E35FFF" w:rsidRPr="007E21D1" w14:paraId="44C907B6" w14:textId="2E5125FD" w:rsidTr="006B5A52">
        <w:tc>
          <w:tcPr>
            <w:tcW w:w="6475" w:type="dxa"/>
          </w:tcPr>
          <w:p w14:paraId="3534539F" w14:textId="77777777" w:rsidR="00E35FFF" w:rsidRPr="007E21D1" w:rsidRDefault="00E35FFF" w:rsidP="0059018A">
            <w:r w:rsidRPr="007E21D1">
              <w:t>Sal Sena (President TRPC)</w:t>
            </w:r>
          </w:p>
        </w:tc>
      </w:tr>
      <w:tr w:rsidR="00E35FFF" w:rsidRPr="007E21D1" w14:paraId="2DEEEDF6" w14:textId="77F5AC15" w:rsidTr="006B5A52">
        <w:tc>
          <w:tcPr>
            <w:tcW w:w="6475" w:type="dxa"/>
          </w:tcPr>
          <w:p w14:paraId="6F39A675" w14:textId="77777777" w:rsidR="00E35FFF" w:rsidRPr="007E21D1" w:rsidRDefault="00E35FFF" w:rsidP="0059018A">
            <w:r w:rsidRPr="007E21D1">
              <w:t>Sgt. Mark DiCocco (CSP C.A.R.S.)</w:t>
            </w:r>
          </w:p>
        </w:tc>
      </w:tr>
      <w:tr w:rsidR="00E35FFF" w:rsidRPr="007E21D1" w14:paraId="284BB81C" w14:textId="749E0FCB" w:rsidTr="006B5A52">
        <w:tc>
          <w:tcPr>
            <w:tcW w:w="6475" w:type="dxa"/>
          </w:tcPr>
          <w:p w14:paraId="3634A1A4" w14:textId="77777777" w:rsidR="00E35FFF" w:rsidRPr="007E21D1" w:rsidRDefault="00E35FFF" w:rsidP="0059018A">
            <w:r w:rsidRPr="007E21D1">
              <w:t>Stephan Brown (CSFA)</w:t>
            </w:r>
          </w:p>
        </w:tc>
      </w:tr>
      <w:tr w:rsidR="00E35FFF" w:rsidRPr="007E21D1" w14:paraId="738C137A" w14:textId="72C0915E" w:rsidTr="006B5A52">
        <w:tc>
          <w:tcPr>
            <w:tcW w:w="6475" w:type="dxa"/>
          </w:tcPr>
          <w:p w14:paraId="5134F362" w14:textId="77777777" w:rsidR="00E35FFF" w:rsidRPr="007E21D1" w:rsidRDefault="00E35FFF" w:rsidP="0059018A">
            <w:r w:rsidRPr="007E21D1">
              <w:t>Theresa (Tess) Schwartz (T2 Traffic Signal Circuit Rider Program)</w:t>
            </w:r>
          </w:p>
        </w:tc>
      </w:tr>
      <w:tr w:rsidR="00E35FFF" w:rsidRPr="007E21D1" w14:paraId="0A7E73E5" w14:textId="60D71F47" w:rsidTr="006B5A52">
        <w:tc>
          <w:tcPr>
            <w:tcW w:w="6475" w:type="dxa"/>
          </w:tcPr>
          <w:p w14:paraId="5FD41BD1" w14:textId="77777777" w:rsidR="00E35FFF" w:rsidRPr="007E21D1" w:rsidRDefault="00E35FFF" w:rsidP="0059018A">
            <w:r w:rsidRPr="007E21D1">
              <w:t xml:space="preserve">Tim Vibert (TRPC) </w:t>
            </w:r>
          </w:p>
        </w:tc>
      </w:tr>
      <w:tr w:rsidR="00E35FFF" w:rsidRPr="007E21D1" w14:paraId="7D9051C3" w14:textId="73749F22" w:rsidTr="006B5A52">
        <w:tc>
          <w:tcPr>
            <w:tcW w:w="6475" w:type="dxa"/>
          </w:tcPr>
          <w:p w14:paraId="3030C30E" w14:textId="77777777" w:rsidR="00E35FFF" w:rsidRPr="007E21D1" w:rsidRDefault="00E35FFF" w:rsidP="0059018A">
            <w:r w:rsidRPr="007E21D1">
              <w:t xml:space="preserve">Timothy Snyder (FHWA CT Division- Safety)) </w:t>
            </w:r>
          </w:p>
        </w:tc>
      </w:tr>
      <w:tr w:rsidR="00E35FFF" w:rsidRPr="007E21D1" w14:paraId="306DFFAC" w14:textId="5A8807B4" w:rsidTr="006B5A52">
        <w:tc>
          <w:tcPr>
            <w:tcW w:w="6475" w:type="dxa"/>
          </w:tcPr>
          <w:p w14:paraId="728B09D3" w14:textId="77777777" w:rsidR="00E35FFF" w:rsidRPr="007E21D1" w:rsidRDefault="00E35FFF" w:rsidP="0059018A">
            <w:r w:rsidRPr="007E21D1">
              <w:t>William Turley (DEMHS Region 3)</w:t>
            </w:r>
          </w:p>
        </w:tc>
      </w:tr>
    </w:tbl>
    <w:p w14:paraId="55A8022C" w14:textId="77777777" w:rsidR="009247B0" w:rsidRDefault="009247B0" w:rsidP="009247B0"/>
    <w:p w14:paraId="4E09A24E" w14:textId="77777777" w:rsidR="009247B0" w:rsidRDefault="009247B0" w:rsidP="009247B0">
      <w:r>
        <w:t>Attachments:</w:t>
      </w:r>
    </w:p>
    <w:p w14:paraId="56F8CFE5" w14:textId="16557E62" w:rsidR="009247B0" w:rsidRDefault="009247B0" w:rsidP="009247B0">
      <w:r>
        <w:t>Greater Hartford TIM Coalition Updated Roster</w:t>
      </w:r>
      <w:r w:rsidR="006B5A52">
        <w:t>, 8/25/21</w:t>
      </w:r>
    </w:p>
    <w:p w14:paraId="224C5EB5" w14:textId="2896C246" w:rsidR="009247B0" w:rsidRDefault="009247B0" w:rsidP="009247B0">
      <w:r>
        <w:t xml:space="preserve">UConn Traffic Signal Circuit rider TIM memo  </w:t>
      </w:r>
      <w:r w:rsidR="006B5A52">
        <w:t>dated August 25, 2021</w:t>
      </w:r>
    </w:p>
    <w:p w14:paraId="32B3BB6B" w14:textId="5CABE302" w:rsidR="00740977" w:rsidRDefault="00740977" w:rsidP="007E21D1">
      <w:pPr>
        <w:tabs>
          <w:tab w:val="left" w:pos="7200"/>
        </w:tabs>
      </w:pPr>
    </w:p>
    <w:sectPr w:rsidR="00740977" w:rsidSect="008C1631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540" w:footer="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C3B7" w14:textId="77777777" w:rsidR="002D2B82" w:rsidRDefault="002D2B82" w:rsidP="00687E5E">
      <w:r>
        <w:separator/>
      </w:r>
    </w:p>
  </w:endnote>
  <w:endnote w:type="continuationSeparator" w:id="0">
    <w:p w14:paraId="289D4319" w14:textId="77777777" w:rsidR="002D2B82" w:rsidRDefault="002D2B82" w:rsidP="0068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Arial"/>
    <w:panose1 w:val="020B0604020202090204"/>
    <w:charset w:val="00"/>
    <w:family w:val="auto"/>
    <w:pitch w:val="variable"/>
    <w:sig w:usb0="00000A87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0F2F" w14:textId="77777777" w:rsidR="00874D66" w:rsidRDefault="00874D66" w:rsidP="008332BF">
    <w:pPr>
      <w:pStyle w:val="Footer"/>
      <w:tabs>
        <w:tab w:val="left" w:pos="4335"/>
        <w:tab w:val="center" w:pos="5112"/>
      </w:tabs>
      <w:rPr>
        <w:color w:val="000000" w:themeColor="text1"/>
      </w:rPr>
    </w:pPr>
  </w:p>
  <w:p w14:paraId="2C584D46" w14:textId="77777777" w:rsidR="00874D66" w:rsidRPr="00772392" w:rsidRDefault="00874D66" w:rsidP="008332BF">
    <w:pPr>
      <w:pStyle w:val="Footer"/>
      <w:tabs>
        <w:tab w:val="left" w:pos="4335"/>
        <w:tab w:val="center" w:pos="5112"/>
      </w:tabs>
      <w:rPr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  <w:r w:rsidRPr="00772392">
      <w:rPr>
        <w:color w:val="000000" w:themeColor="text1"/>
      </w:rPr>
      <w:t xml:space="preserve">Page </w:t>
    </w:r>
    <w:r w:rsidRPr="00772392">
      <w:rPr>
        <w:color w:val="000000" w:themeColor="text1"/>
      </w:rPr>
      <w:fldChar w:fldCharType="begin"/>
    </w:r>
    <w:r w:rsidRPr="00772392">
      <w:rPr>
        <w:color w:val="000000" w:themeColor="text1"/>
      </w:rPr>
      <w:instrText xml:space="preserve"> PAGE  \* Arabic  \* MERGEFORMAT </w:instrText>
    </w:r>
    <w:r w:rsidRPr="00772392">
      <w:rPr>
        <w:color w:val="000000" w:themeColor="text1"/>
      </w:rPr>
      <w:fldChar w:fldCharType="separate"/>
    </w:r>
    <w:r w:rsidR="006B492C">
      <w:rPr>
        <w:noProof/>
        <w:color w:val="000000" w:themeColor="text1"/>
      </w:rPr>
      <w:t>3</w:t>
    </w:r>
    <w:r w:rsidRPr="00772392">
      <w:rPr>
        <w:color w:val="000000" w:themeColor="text1"/>
      </w:rPr>
      <w:fldChar w:fldCharType="end"/>
    </w:r>
    <w:r w:rsidRPr="00772392">
      <w:rPr>
        <w:color w:val="000000" w:themeColor="text1"/>
      </w:rPr>
      <w:t xml:space="preserve"> of </w:t>
    </w:r>
    <w:r w:rsidRPr="00772392">
      <w:rPr>
        <w:color w:val="000000" w:themeColor="text1"/>
      </w:rPr>
      <w:fldChar w:fldCharType="begin"/>
    </w:r>
    <w:r w:rsidRPr="00772392">
      <w:rPr>
        <w:color w:val="000000" w:themeColor="text1"/>
      </w:rPr>
      <w:instrText xml:space="preserve"> NUMPAGES  \* Arabic  \* MERGEFORMAT </w:instrText>
    </w:r>
    <w:r w:rsidRPr="00772392">
      <w:rPr>
        <w:color w:val="000000" w:themeColor="text1"/>
      </w:rPr>
      <w:fldChar w:fldCharType="separate"/>
    </w:r>
    <w:r w:rsidR="006B492C">
      <w:rPr>
        <w:noProof/>
        <w:color w:val="000000" w:themeColor="text1"/>
      </w:rPr>
      <w:t>5</w:t>
    </w:r>
    <w:r w:rsidRPr="00772392">
      <w:rPr>
        <w:color w:val="000000" w:themeColor="text1"/>
      </w:rPr>
      <w:fldChar w:fldCharType="end"/>
    </w:r>
  </w:p>
  <w:p w14:paraId="5299500B" w14:textId="77777777" w:rsidR="00874D66" w:rsidRDefault="00874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074C" w14:textId="77777777" w:rsidR="00874D66" w:rsidRPr="00687E5E" w:rsidRDefault="00874D66" w:rsidP="00687E5E">
    <w:pPr>
      <w:pStyle w:val="Footer"/>
      <w:tabs>
        <w:tab w:val="clear" w:pos="9360"/>
      </w:tabs>
      <w:ind w:left="-720" w:right="-720"/>
      <w:jc w:val="center"/>
      <w:rPr>
        <w:rFonts w:ascii="Arial" w:hAnsi="Arial" w:cs="Arial"/>
        <w:color w:val="002B7C"/>
        <w:sz w:val="15"/>
        <w:szCs w:val="15"/>
      </w:rPr>
    </w:pPr>
    <w:r w:rsidRPr="00687E5E">
      <w:rPr>
        <w:rFonts w:ascii="Arial" w:hAnsi="Arial" w:cs="Arial"/>
        <w:color w:val="002B7C"/>
        <w:sz w:val="15"/>
        <w:szCs w:val="15"/>
      </w:rPr>
      <w:t>Andover / Avon / Berlin / Bloomfield / Bolton / Canton / Columbia / Coventry / East Granby / East Hartford / East Windsor / Ellington / Enfield / Farmington / Glastonbury / Granby / Hartford / Hebron / Manchester / Marlborough / Mansfield / New Britain / Newington / Plainville / Rocky Hill / Simsbury / Somers / South Windsor / Southington / Stafford / Suffield / Tolland / Vernon / West Hartford / Wethersfield / Willington / Windsor / Windsor Locks</w:t>
    </w:r>
  </w:p>
  <w:p w14:paraId="3616C66D" w14:textId="77777777" w:rsidR="00874D66" w:rsidRDefault="00874D66" w:rsidP="00687E5E">
    <w:pPr>
      <w:pStyle w:val="Footer"/>
      <w:jc w:val="center"/>
      <w:rPr>
        <w:rFonts w:ascii="Arial" w:hAnsi="Arial" w:cs="Arial"/>
        <w:color w:val="002B7C"/>
        <w:sz w:val="16"/>
        <w:szCs w:val="16"/>
      </w:rPr>
    </w:pPr>
  </w:p>
  <w:p w14:paraId="22C718F1" w14:textId="77777777" w:rsidR="00874D66" w:rsidRPr="00687E5E" w:rsidRDefault="00874D66" w:rsidP="00687E5E">
    <w:pPr>
      <w:jc w:val="center"/>
      <w:rPr>
        <w:rFonts w:ascii="Arial" w:hAnsi="Arial" w:cs="Arial"/>
        <w:i/>
        <w:color w:val="002B7C"/>
        <w:sz w:val="16"/>
        <w:szCs w:val="16"/>
      </w:rPr>
    </w:pPr>
    <w:r w:rsidRPr="00687E5E">
      <w:rPr>
        <w:rFonts w:ascii="Arial" w:hAnsi="Arial" w:cs="Arial"/>
        <w:i/>
        <w:color w:val="002B7C"/>
        <w:sz w:val="16"/>
        <w:szCs w:val="16"/>
      </w:rPr>
      <w:t>A voluntary Council of Governments formed to initiate and implement regional programs of benefit to the towns and the region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0883" w14:textId="77777777" w:rsidR="002D2B82" w:rsidRDefault="002D2B82" w:rsidP="00687E5E">
      <w:r>
        <w:separator/>
      </w:r>
    </w:p>
  </w:footnote>
  <w:footnote w:type="continuationSeparator" w:id="0">
    <w:p w14:paraId="2C9E575F" w14:textId="77777777" w:rsidR="002D2B82" w:rsidRDefault="002D2B82" w:rsidP="0068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8920" w14:textId="74B8E9ED" w:rsidR="00874D66" w:rsidRDefault="00BD63F2">
    <w:pPr>
      <w:pStyle w:val="Header"/>
    </w:pPr>
    <w:r>
      <w:t xml:space="preserve">GREATER HARTFORD </w:t>
    </w:r>
    <w:r w:rsidR="00874D66">
      <w:t>TIM COALITION MEETING</w:t>
    </w:r>
    <w:r w:rsidR="003D34B6">
      <w:t xml:space="preserve"> </w:t>
    </w:r>
    <w:r w:rsidR="00874D66">
      <w:tab/>
    </w:r>
    <w:r w:rsidR="00874D66">
      <w:tab/>
    </w:r>
    <w:r w:rsidR="00257529">
      <w:t>August 25,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4660" w14:textId="77777777" w:rsidR="00874D66" w:rsidRPr="002F4B4F" w:rsidRDefault="00874D66" w:rsidP="00687E5E">
    <w:pPr>
      <w:pStyle w:val="Header"/>
      <w:ind w:left="5670"/>
      <w:jc w:val="right"/>
      <w:rPr>
        <w:rFonts w:ascii="Arial Italic" w:hAnsi="Arial Italic"/>
        <w:iCs/>
        <w:color w:val="002B7C"/>
        <w:sz w:val="16"/>
        <w:szCs w:val="16"/>
      </w:rPr>
    </w:pPr>
    <w:r w:rsidRPr="00687E5E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63360" behindDoc="0" locked="0" layoutInCell="1" allowOverlap="1" wp14:anchorId="606B8176" wp14:editId="175283E8">
          <wp:simplePos x="0" y="0"/>
          <wp:positionH relativeFrom="column">
            <wp:posOffset>19050</wp:posOffset>
          </wp:positionH>
          <wp:positionV relativeFrom="paragraph">
            <wp:posOffset>-142875</wp:posOffset>
          </wp:positionV>
          <wp:extent cx="3438525" cy="447675"/>
          <wp:effectExtent l="19050" t="0" r="9525" b="0"/>
          <wp:wrapThrough wrapText="bothSides">
            <wp:wrapPolygon edited="0">
              <wp:start x="838" y="0"/>
              <wp:lineTo x="239" y="1838"/>
              <wp:lineTo x="-120" y="14706"/>
              <wp:lineTo x="120" y="21140"/>
              <wp:lineTo x="10172" y="21140"/>
              <wp:lineTo x="19266" y="21140"/>
              <wp:lineTo x="21660" y="20221"/>
              <wp:lineTo x="21660" y="6434"/>
              <wp:lineTo x="16634" y="0"/>
              <wp:lineTo x="10770" y="0"/>
              <wp:lineTo x="838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E21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61312" behindDoc="0" locked="0" layoutInCell="1" allowOverlap="1" wp14:anchorId="539B0E4E" wp14:editId="7E80BAEC">
          <wp:simplePos x="0" y="0"/>
          <wp:positionH relativeFrom="column">
            <wp:posOffset>-257175</wp:posOffset>
          </wp:positionH>
          <wp:positionV relativeFrom="paragraph">
            <wp:posOffset>228600</wp:posOffset>
          </wp:positionV>
          <wp:extent cx="6419850" cy="285750"/>
          <wp:effectExtent l="0" t="0" r="0" b="0"/>
          <wp:wrapThrough wrapText="bothSides">
            <wp:wrapPolygon edited="0">
              <wp:start x="8396" y="14400"/>
              <wp:lineTo x="385" y="14400"/>
              <wp:lineTo x="385" y="17280"/>
              <wp:lineTo x="21344" y="17280"/>
              <wp:lineTo x="21472" y="14400"/>
              <wp:lineTo x="13396" y="14400"/>
              <wp:lineTo x="8396" y="14400"/>
            </wp:wrapPolygon>
          </wp:wrapThrough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 l="7281" t="-25017" r="7982" b="-25033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B4F">
      <w:rPr>
        <w:rFonts w:ascii="Arial Italic" w:hAnsi="Arial Italic"/>
        <w:iCs/>
        <w:color w:val="002B7C"/>
        <w:sz w:val="16"/>
        <w:szCs w:val="16"/>
      </w:rPr>
      <w:t>241 Main Street / Hartford / Connecticut / 06106</w:t>
    </w:r>
  </w:p>
  <w:p w14:paraId="14DBC458" w14:textId="77777777" w:rsidR="00874D66" w:rsidRPr="002F4B4F" w:rsidRDefault="00874D66" w:rsidP="00687E5E">
    <w:pPr>
      <w:pStyle w:val="Header"/>
      <w:ind w:left="5490"/>
      <w:jc w:val="right"/>
      <w:rPr>
        <w:rFonts w:ascii="Arial Italic" w:hAnsi="Arial Italic"/>
        <w:iCs/>
        <w:color w:val="002B7C"/>
        <w:sz w:val="16"/>
        <w:szCs w:val="16"/>
      </w:rPr>
    </w:pPr>
    <w:r>
      <w:rPr>
        <w:rFonts w:ascii="Arial Italic" w:hAnsi="Arial Italic"/>
        <w:iCs/>
        <w:color w:val="002B7C"/>
        <w:sz w:val="16"/>
        <w:szCs w:val="16"/>
      </w:rPr>
      <w:t>Phone</w:t>
    </w:r>
    <w:r w:rsidRPr="002F4B4F">
      <w:rPr>
        <w:rFonts w:ascii="Arial Italic" w:hAnsi="Arial Italic"/>
        <w:iCs/>
        <w:color w:val="002B7C"/>
        <w:sz w:val="16"/>
        <w:szCs w:val="16"/>
      </w:rPr>
      <w:t xml:space="preserve"> (860) 522-2217 / Fax (860) 724-1274</w:t>
    </w:r>
  </w:p>
  <w:p w14:paraId="4E0813EC" w14:textId="77777777" w:rsidR="00874D66" w:rsidRPr="002F4B4F" w:rsidRDefault="00874D66" w:rsidP="00687E5E">
    <w:pPr>
      <w:pStyle w:val="Header"/>
      <w:ind w:left="5670"/>
      <w:jc w:val="right"/>
      <w:rPr>
        <w:rFonts w:ascii="Arial Italic" w:hAnsi="Arial Italic"/>
        <w:b/>
        <w:bCs/>
        <w:iCs/>
        <w:color w:val="002B7C"/>
        <w:sz w:val="16"/>
        <w:szCs w:val="16"/>
      </w:rPr>
    </w:pPr>
    <w:r w:rsidRPr="002F4B4F">
      <w:rPr>
        <w:rFonts w:ascii="Arial Italic" w:hAnsi="Arial Italic"/>
        <w:b/>
        <w:bCs/>
        <w:iCs/>
        <w:color w:val="002B7C"/>
        <w:sz w:val="16"/>
        <w:szCs w:val="16"/>
      </w:rPr>
      <w:t>www.crcog.org</w:t>
    </w:r>
  </w:p>
  <w:p w14:paraId="26F1282B" w14:textId="77777777" w:rsidR="00874D66" w:rsidRDefault="00874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3CA"/>
    <w:multiLevelType w:val="hybridMultilevel"/>
    <w:tmpl w:val="5578401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F153D8"/>
    <w:multiLevelType w:val="hybridMultilevel"/>
    <w:tmpl w:val="B7304A92"/>
    <w:lvl w:ilvl="0" w:tplc="0DA865A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F67612"/>
    <w:multiLevelType w:val="hybridMultilevel"/>
    <w:tmpl w:val="B3ECF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1701B"/>
    <w:multiLevelType w:val="hybridMultilevel"/>
    <w:tmpl w:val="F3186A5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9551AC"/>
    <w:multiLevelType w:val="hybridMultilevel"/>
    <w:tmpl w:val="6C64B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402A"/>
    <w:multiLevelType w:val="hybridMultilevel"/>
    <w:tmpl w:val="282EB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7B24"/>
    <w:multiLevelType w:val="hybridMultilevel"/>
    <w:tmpl w:val="EB84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24F0"/>
    <w:multiLevelType w:val="hybridMultilevel"/>
    <w:tmpl w:val="A86A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B229F"/>
    <w:multiLevelType w:val="hybridMultilevel"/>
    <w:tmpl w:val="B9BE57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9D3077"/>
    <w:multiLevelType w:val="hybridMultilevel"/>
    <w:tmpl w:val="6D18B1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3326A"/>
    <w:multiLevelType w:val="hybridMultilevel"/>
    <w:tmpl w:val="CA084DE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4A6E3E"/>
    <w:multiLevelType w:val="hybridMultilevel"/>
    <w:tmpl w:val="ADBA4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4491B"/>
    <w:multiLevelType w:val="multilevel"/>
    <w:tmpl w:val="044661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2775612C"/>
    <w:multiLevelType w:val="hybridMultilevel"/>
    <w:tmpl w:val="221CF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81347"/>
    <w:multiLevelType w:val="hybridMultilevel"/>
    <w:tmpl w:val="5A364000"/>
    <w:lvl w:ilvl="0" w:tplc="02222F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B939B9"/>
    <w:multiLevelType w:val="hybridMultilevel"/>
    <w:tmpl w:val="4EEAC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66C76BC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1B01AC"/>
    <w:multiLevelType w:val="hybridMultilevel"/>
    <w:tmpl w:val="B540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C54CB"/>
    <w:multiLevelType w:val="hybridMultilevel"/>
    <w:tmpl w:val="E910A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EB3B88"/>
    <w:multiLevelType w:val="hybridMultilevel"/>
    <w:tmpl w:val="FF32D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439DD"/>
    <w:multiLevelType w:val="hybridMultilevel"/>
    <w:tmpl w:val="38FEC2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DB177E"/>
    <w:multiLevelType w:val="hybridMultilevel"/>
    <w:tmpl w:val="DACEBEEE"/>
    <w:lvl w:ilvl="0" w:tplc="5FB28B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7247CB"/>
    <w:multiLevelType w:val="hybridMultilevel"/>
    <w:tmpl w:val="D44E33FE"/>
    <w:lvl w:ilvl="0" w:tplc="0DA865A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66C76BC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3C5FF3"/>
    <w:multiLevelType w:val="hybridMultilevel"/>
    <w:tmpl w:val="53487104"/>
    <w:lvl w:ilvl="0" w:tplc="0DA865A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EC0541"/>
    <w:multiLevelType w:val="hybridMultilevel"/>
    <w:tmpl w:val="9D80A9DC"/>
    <w:lvl w:ilvl="0" w:tplc="F86E4EC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193265"/>
    <w:multiLevelType w:val="hybridMultilevel"/>
    <w:tmpl w:val="4A004ADC"/>
    <w:lvl w:ilvl="0" w:tplc="0409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5" w15:restartNumberingAfterBreak="0">
    <w:nsid w:val="4AA841C3"/>
    <w:multiLevelType w:val="hybridMultilevel"/>
    <w:tmpl w:val="3644464C"/>
    <w:lvl w:ilvl="0" w:tplc="5FB28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71B17"/>
    <w:multiLevelType w:val="hybridMultilevel"/>
    <w:tmpl w:val="F5EC0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1594D"/>
    <w:multiLevelType w:val="hybridMultilevel"/>
    <w:tmpl w:val="7368BC0E"/>
    <w:lvl w:ilvl="0" w:tplc="5FB28B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A6269D"/>
    <w:multiLevelType w:val="hybridMultilevel"/>
    <w:tmpl w:val="F99A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B03C8"/>
    <w:multiLevelType w:val="hybridMultilevel"/>
    <w:tmpl w:val="A2F8AE4A"/>
    <w:lvl w:ilvl="0" w:tplc="5FB28B74">
      <w:numFmt w:val="bullet"/>
      <w:lvlText w:val="-"/>
      <w:lvlJc w:val="left"/>
      <w:pPr>
        <w:ind w:left="13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0" w15:restartNumberingAfterBreak="0">
    <w:nsid w:val="5E2863EC"/>
    <w:multiLevelType w:val="hybridMultilevel"/>
    <w:tmpl w:val="86DC0DBE"/>
    <w:lvl w:ilvl="0" w:tplc="0409000B">
      <w:start w:val="1"/>
      <w:numFmt w:val="bullet"/>
      <w:lvlText w:val=""/>
      <w:lvlJc w:val="left"/>
      <w:pPr>
        <w:ind w:left="26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31" w15:restartNumberingAfterBreak="0">
    <w:nsid w:val="5F0B680E"/>
    <w:multiLevelType w:val="hybridMultilevel"/>
    <w:tmpl w:val="6D2C97AA"/>
    <w:lvl w:ilvl="0" w:tplc="5FB28B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2537EB"/>
    <w:multiLevelType w:val="hybridMultilevel"/>
    <w:tmpl w:val="F4DAEA8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C704B7"/>
    <w:multiLevelType w:val="hybridMultilevel"/>
    <w:tmpl w:val="272C3BA8"/>
    <w:lvl w:ilvl="0" w:tplc="04090019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056B5"/>
    <w:multiLevelType w:val="multilevel"/>
    <w:tmpl w:val="044661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65007252"/>
    <w:multiLevelType w:val="hybridMultilevel"/>
    <w:tmpl w:val="7C6EF6D8"/>
    <w:lvl w:ilvl="0" w:tplc="21BA22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B28B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E569A"/>
    <w:multiLevelType w:val="hybridMultilevel"/>
    <w:tmpl w:val="1070DC7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604350"/>
    <w:multiLevelType w:val="hybridMultilevel"/>
    <w:tmpl w:val="8A7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F01CC"/>
    <w:multiLevelType w:val="hybridMultilevel"/>
    <w:tmpl w:val="5F92EFBC"/>
    <w:lvl w:ilvl="0" w:tplc="02222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55587"/>
    <w:multiLevelType w:val="singleLevel"/>
    <w:tmpl w:val="A0961B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0" w15:restartNumberingAfterBreak="0">
    <w:nsid w:val="742E5C7A"/>
    <w:multiLevelType w:val="hybridMultilevel"/>
    <w:tmpl w:val="39420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6C6AA1"/>
    <w:multiLevelType w:val="hybridMultilevel"/>
    <w:tmpl w:val="F6581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1D0E71"/>
    <w:multiLevelType w:val="hybridMultilevel"/>
    <w:tmpl w:val="F29E3A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1BA220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5FB28B74">
      <w:numFmt w:val="bullet"/>
      <w:lvlText w:val="-"/>
      <w:lvlJc w:val="left"/>
      <w:pPr>
        <w:ind w:left="1800" w:hanging="18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724C14"/>
    <w:multiLevelType w:val="hybridMultilevel"/>
    <w:tmpl w:val="D4DA2956"/>
    <w:lvl w:ilvl="0" w:tplc="0DA865A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1A7389"/>
    <w:multiLevelType w:val="hybridMultilevel"/>
    <w:tmpl w:val="58CC1EAC"/>
    <w:lvl w:ilvl="0" w:tplc="5FB28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42"/>
  </w:num>
  <w:num w:numId="4">
    <w:abstractNumId w:val="16"/>
  </w:num>
  <w:num w:numId="5">
    <w:abstractNumId w:val="20"/>
  </w:num>
  <w:num w:numId="6">
    <w:abstractNumId w:val="40"/>
  </w:num>
  <w:num w:numId="7">
    <w:abstractNumId w:val="15"/>
  </w:num>
  <w:num w:numId="8">
    <w:abstractNumId w:val="21"/>
  </w:num>
  <w:num w:numId="9">
    <w:abstractNumId w:val="1"/>
  </w:num>
  <w:num w:numId="10">
    <w:abstractNumId w:val="37"/>
  </w:num>
  <w:num w:numId="11">
    <w:abstractNumId w:val="11"/>
  </w:num>
  <w:num w:numId="12">
    <w:abstractNumId w:val="9"/>
  </w:num>
  <w:num w:numId="13">
    <w:abstractNumId w:val="25"/>
  </w:num>
  <w:num w:numId="14">
    <w:abstractNumId w:val="28"/>
  </w:num>
  <w:num w:numId="15">
    <w:abstractNumId w:val="18"/>
  </w:num>
  <w:num w:numId="16">
    <w:abstractNumId w:val="8"/>
  </w:num>
  <w:num w:numId="17">
    <w:abstractNumId w:val="10"/>
  </w:num>
  <w:num w:numId="18">
    <w:abstractNumId w:val="22"/>
  </w:num>
  <w:num w:numId="19">
    <w:abstractNumId w:val="44"/>
  </w:num>
  <w:num w:numId="20">
    <w:abstractNumId w:val="0"/>
  </w:num>
  <w:num w:numId="21">
    <w:abstractNumId w:val="41"/>
  </w:num>
  <w:num w:numId="22">
    <w:abstractNumId w:val="3"/>
  </w:num>
  <w:num w:numId="23">
    <w:abstractNumId w:val="13"/>
  </w:num>
  <w:num w:numId="24">
    <w:abstractNumId w:val="33"/>
  </w:num>
  <w:num w:numId="25">
    <w:abstractNumId w:val="36"/>
  </w:num>
  <w:num w:numId="26">
    <w:abstractNumId w:val="2"/>
  </w:num>
  <w:num w:numId="27">
    <w:abstractNumId w:val="4"/>
  </w:num>
  <w:num w:numId="28">
    <w:abstractNumId w:val="29"/>
  </w:num>
  <w:num w:numId="29">
    <w:abstractNumId w:val="24"/>
  </w:num>
  <w:num w:numId="30">
    <w:abstractNumId w:val="32"/>
  </w:num>
  <w:num w:numId="31">
    <w:abstractNumId w:val="30"/>
  </w:num>
  <w:num w:numId="32">
    <w:abstractNumId w:val="14"/>
  </w:num>
  <w:num w:numId="33">
    <w:abstractNumId w:val="38"/>
  </w:num>
  <w:num w:numId="34">
    <w:abstractNumId w:val="5"/>
  </w:num>
  <w:num w:numId="35">
    <w:abstractNumId w:val="35"/>
  </w:num>
  <w:num w:numId="36">
    <w:abstractNumId w:val="34"/>
  </w:num>
  <w:num w:numId="37">
    <w:abstractNumId w:val="31"/>
  </w:num>
  <w:num w:numId="38">
    <w:abstractNumId w:val="27"/>
  </w:num>
  <w:num w:numId="39">
    <w:abstractNumId w:val="12"/>
  </w:num>
  <w:num w:numId="40">
    <w:abstractNumId w:val="23"/>
  </w:num>
  <w:num w:numId="41">
    <w:abstractNumId w:val="7"/>
  </w:num>
  <w:num w:numId="42">
    <w:abstractNumId w:val="26"/>
  </w:num>
  <w:num w:numId="43">
    <w:abstractNumId w:val="39"/>
  </w:num>
  <w:num w:numId="44">
    <w:abstractNumId w:val="6"/>
  </w:num>
  <w:num w:numId="4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17"/>
    <w:rsid w:val="00000095"/>
    <w:rsid w:val="00001E6D"/>
    <w:rsid w:val="00004EC6"/>
    <w:rsid w:val="0000660F"/>
    <w:rsid w:val="00006A9D"/>
    <w:rsid w:val="00007519"/>
    <w:rsid w:val="00007619"/>
    <w:rsid w:val="000265DC"/>
    <w:rsid w:val="00045FA1"/>
    <w:rsid w:val="00046C56"/>
    <w:rsid w:val="00046E25"/>
    <w:rsid w:val="000472F5"/>
    <w:rsid w:val="00053AF2"/>
    <w:rsid w:val="000551E1"/>
    <w:rsid w:val="0005637E"/>
    <w:rsid w:val="00062D21"/>
    <w:rsid w:val="000632B0"/>
    <w:rsid w:val="000662D3"/>
    <w:rsid w:val="00067066"/>
    <w:rsid w:val="00071CF9"/>
    <w:rsid w:val="00072AE0"/>
    <w:rsid w:val="00075655"/>
    <w:rsid w:val="00077126"/>
    <w:rsid w:val="000772BC"/>
    <w:rsid w:val="00080554"/>
    <w:rsid w:val="00080730"/>
    <w:rsid w:val="00082AA4"/>
    <w:rsid w:val="000847D1"/>
    <w:rsid w:val="000854B7"/>
    <w:rsid w:val="00086E22"/>
    <w:rsid w:val="00086F08"/>
    <w:rsid w:val="00090622"/>
    <w:rsid w:val="00097743"/>
    <w:rsid w:val="000A5290"/>
    <w:rsid w:val="000B0D71"/>
    <w:rsid w:val="000B0E30"/>
    <w:rsid w:val="000B194A"/>
    <w:rsid w:val="000B2BA4"/>
    <w:rsid w:val="000B3954"/>
    <w:rsid w:val="000B473B"/>
    <w:rsid w:val="000B69A2"/>
    <w:rsid w:val="000B6A92"/>
    <w:rsid w:val="000C1A26"/>
    <w:rsid w:val="000C2D71"/>
    <w:rsid w:val="000C5024"/>
    <w:rsid w:val="000C50F1"/>
    <w:rsid w:val="000C58E3"/>
    <w:rsid w:val="000C79C5"/>
    <w:rsid w:val="000D0367"/>
    <w:rsid w:val="000D4AFD"/>
    <w:rsid w:val="000D668C"/>
    <w:rsid w:val="000E04D9"/>
    <w:rsid w:val="000E0C73"/>
    <w:rsid w:val="000E2E63"/>
    <w:rsid w:val="000E3588"/>
    <w:rsid w:val="000E6F46"/>
    <w:rsid w:val="000E7DB7"/>
    <w:rsid w:val="000E7E1E"/>
    <w:rsid w:val="000F0651"/>
    <w:rsid w:val="000F0F29"/>
    <w:rsid w:val="000F1A28"/>
    <w:rsid w:val="000F23B2"/>
    <w:rsid w:val="000F41A1"/>
    <w:rsid w:val="0010433F"/>
    <w:rsid w:val="001066DC"/>
    <w:rsid w:val="00106902"/>
    <w:rsid w:val="001107D2"/>
    <w:rsid w:val="00110F2E"/>
    <w:rsid w:val="00112A79"/>
    <w:rsid w:val="00113374"/>
    <w:rsid w:val="00114926"/>
    <w:rsid w:val="00116325"/>
    <w:rsid w:val="00116347"/>
    <w:rsid w:val="001205BC"/>
    <w:rsid w:val="0012152E"/>
    <w:rsid w:val="00121702"/>
    <w:rsid w:val="00121B4B"/>
    <w:rsid w:val="00122210"/>
    <w:rsid w:val="0012500D"/>
    <w:rsid w:val="001268EB"/>
    <w:rsid w:val="00126C88"/>
    <w:rsid w:val="00127AEB"/>
    <w:rsid w:val="00135B92"/>
    <w:rsid w:val="001377CE"/>
    <w:rsid w:val="00137838"/>
    <w:rsid w:val="00137D63"/>
    <w:rsid w:val="001428CB"/>
    <w:rsid w:val="001436DE"/>
    <w:rsid w:val="00147DA3"/>
    <w:rsid w:val="0015107D"/>
    <w:rsid w:val="00154E19"/>
    <w:rsid w:val="00155A7B"/>
    <w:rsid w:val="001571AB"/>
    <w:rsid w:val="001576D3"/>
    <w:rsid w:val="001600B0"/>
    <w:rsid w:val="00161926"/>
    <w:rsid w:val="0016243A"/>
    <w:rsid w:val="00163540"/>
    <w:rsid w:val="001641ED"/>
    <w:rsid w:val="00165AA9"/>
    <w:rsid w:val="001708CC"/>
    <w:rsid w:val="001733E3"/>
    <w:rsid w:val="00176305"/>
    <w:rsid w:val="001772B7"/>
    <w:rsid w:val="0018130D"/>
    <w:rsid w:val="00186254"/>
    <w:rsid w:val="00187B3E"/>
    <w:rsid w:val="00187ECB"/>
    <w:rsid w:val="001947C2"/>
    <w:rsid w:val="001A6553"/>
    <w:rsid w:val="001A7F27"/>
    <w:rsid w:val="001B102A"/>
    <w:rsid w:val="001B2E92"/>
    <w:rsid w:val="001B54F7"/>
    <w:rsid w:val="001C455B"/>
    <w:rsid w:val="001C4699"/>
    <w:rsid w:val="001C5D01"/>
    <w:rsid w:val="001D0DD5"/>
    <w:rsid w:val="001D18AE"/>
    <w:rsid w:val="001D4167"/>
    <w:rsid w:val="001D5BCD"/>
    <w:rsid w:val="001D78A5"/>
    <w:rsid w:val="001E344B"/>
    <w:rsid w:val="001E4361"/>
    <w:rsid w:val="001E5EE2"/>
    <w:rsid w:val="001E6DF6"/>
    <w:rsid w:val="001F051B"/>
    <w:rsid w:val="001F0B28"/>
    <w:rsid w:val="001F6736"/>
    <w:rsid w:val="001F73A8"/>
    <w:rsid w:val="00204ED9"/>
    <w:rsid w:val="002052F7"/>
    <w:rsid w:val="002055D6"/>
    <w:rsid w:val="00206FDD"/>
    <w:rsid w:val="002218AF"/>
    <w:rsid w:val="00221D32"/>
    <w:rsid w:val="002232B9"/>
    <w:rsid w:val="002238E5"/>
    <w:rsid w:val="002253D6"/>
    <w:rsid w:val="00225EA2"/>
    <w:rsid w:val="00231709"/>
    <w:rsid w:val="00234C1B"/>
    <w:rsid w:val="00235157"/>
    <w:rsid w:val="00236AFC"/>
    <w:rsid w:val="002372D3"/>
    <w:rsid w:val="002374C1"/>
    <w:rsid w:val="00241C57"/>
    <w:rsid w:val="00242A54"/>
    <w:rsid w:val="002458E0"/>
    <w:rsid w:val="0025041B"/>
    <w:rsid w:val="00251A0E"/>
    <w:rsid w:val="00255803"/>
    <w:rsid w:val="00257529"/>
    <w:rsid w:val="002576C6"/>
    <w:rsid w:val="0026008A"/>
    <w:rsid w:val="002630A7"/>
    <w:rsid w:val="00266A63"/>
    <w:rsid w:val="00272917"/>
    <w:rsid w:val="0027650D"/>
    <w:rsid w:val="00283412"/>
    <w:rsid w:val="002859D7"/>
    <w:rsid w:val="00286227"/>
    <w:rsid w:val="00290938"/>
    <w:rsid w:val="0029306C"/>
    <w:rsid w:val="00294802"/>
    <w:rsid w:val="002A18CF"/>
    <w:rsid w:val="002A42AD"/>
    <w:rsid w:val="002A5867"/>
    <w:rsid w:val="002A5D1D"/>
    <w:rsid w:val="002B12E9"/>
    <w:rsid w:val="002B4AC4"/>
    <w:rsid w:val="002B65E4"/>
    <w:rsid w:val="002B782D"/>
    <w:rsid w:val="002C0BAE"/>
    <w:rsid w:val="002C5A14"/>
    <w:rsid w:val="002D0B28"/>
    <w:rsid w:val="002D25C6"/>
    <w:rsid w:val="002D2B82"/>
    <w:rsid w:val="002D7F74"/>
    <w:rsid w:val="002E104E"/>
    <w:rsid w:val="002E56B9"/>
    <w:rsid w:val="002E5D8D"/>
    <w:rsid w:val="002F01FA"/>
    <w:rsid w:val="002F1C42"/>
    <w:rsid w:val="002F3A88"/>
    <w:rsid w:val="002F4757"/>
    <w:rsid w:val="002F5B44"/>
    <w:rsid w:val="003042EB"/>
    <w:rsid w:val="00305EB0"/>
    <w:rsid w:val="00315B96"/>
    <w:rsid w:val="00322789"/>
    <w:rsid w:val="003232C5"/>
    <w:rsid w:val="00333FEF"/>
    <w:rsid w:val="00335062"/>
    <w:rsid w:val="00337DAA"/>
    <w:rsid w:val="003404F0"/>
    <w:rsid w:val="00344302"/>
    <w:rsid w:val="00351652"/>
    <w:rsid w:val="003520E2"/>
    <w:rsid w:val="0035210B"/>
    <w:rsid w:val="00355A20"/>
    <w:rsid w:val="00356545"/>
    <w:rsid w:val="00371C56"/>
    <w:rsid w:val="00372C1C"/>
    <w:rsid w:val="003733B0"/>
    <w:rsid w:val="003810F1"/>
    <w:rsid w:val="003849FE"/>
    <w:rsid w:val="0038702B"/>
    <w:rsid w:val="00390305"/>
    <w:rsid w:val="00391126"/>
    <w:rsid w:val="003914A7"/>
    <w:rsid w:val="00393A98"/>
    <w:rsid w:val="00396C96"/>
    <w:rsid w:val="0039783A"/>
    <w:rsid w:val="003A0088"/>
    <w:rsid w:val="003A03BD"/>
    <w:rsid w:val="003A32DA"/>
    <w:rsid w:val="003A47A4"/>
    <w:rsid w:val="003A5AE8"/>
    <w:rsid w:val="003B0C9B"/>
    <w:rsid w:val="003B384B"/>
    <w:rsid w:val="003B67A0"/>
    <w:rsid w:val="003B7A66"/>
    <w:rsid w:val="003C2EA6"/>
    <w:rsid w:val="003C38B7"/>
    <w:rsid w:val="003C497C"/>
    <w:rsid w:val="003C6D69"/>
    <w:rsid w:val="003C72A0"/>
    <w:rsid w:val="003D1928"/>
    <w:rsid w:val="003D34B6"/>
    <w:rsid w:val="003D46ED"/>
    <w:rsid w:val="003D5437"/>
    <w:rsid w:val="003D5A89"/>
    <w:rsid w:val="003E068D"/>
    <w:rsid w:val="003E32F0"/>
    <w:rsid w:val="003E4DE6"/>
    <w:rsid w:val="003F1B9A"/>
    <w:rsid w:val="003F39BB"/>
    <w:rsid w:val="003F3EA1"/>
    <w:rsid w:val="003F5B43"/>
    <w:rsid w:val="003F5C49"/>
    <w:rsid w:val="003F7231"/>
    <w:rsid w:val="00401166"/>
    <w:rsid w:val="00403D2D"/>
    <w:rsid w:val="00411629"/>
    <w:rsid w:val="004125FD"/>
    <w:rsid w:val="0041403C"/>
    <w:rsid w:val="00416403"/>
    <w:rsid w:val="00416553"/>
    <w:rsid w:val="00421C82"/>
    <w:rsid w:val="00422D97"/>
    <w:rsid w:val="00423F18"/>
    <w:rsid w:val="004241E4"/>
    <w:rsid w:val="00425D59"/>
    <w:rsid w:val="00426607"/>
    <w:rsid w:val="00431AC2"/>
    <w:rsid w:val="00440010"/>
    <w:rsid w:val="00440763"/>
    <w:rsid w:val="004431D9"/>
    <w:rsid w:val="00450D18"/>
    <w:rsid w:val="00452D32"/>
    <w:rsid w:val="004548DE"/>
    <w:rsid w:val="004553F6"/>
    <w:rsid w:val="00457709"/>
    <w:rsid w:val="0046015A"/>
    <w:rsid w:val="00461973"/>
    <w:rsid w:val="00463596"/>
    <w:rsid w:val="004641B0"/>
    <w:rsid w:val="00472DD6"/>
    <w:rsid w:val="004756B9"/>
    <w:rsid w:val="00475702"/>
    <w:rsid w:val="004768B8"/>
    <w:rsid w:val="00480D23"/>
    <w:rsid w:val="00482B0A"/>
    <w:rsid w:val="004867E4"/>
    <w:rsid w:val="00487FC1"/>
    <w:rsid w:val="00490598"/>
    <w:rsid w:val="00493506"/>
    <w:rsid w:val="00493A65"/>
    <w:rsid w:val="00495139"/>
    <w:rsid w:val="0049560B"/>
    <w:rsid w:val="004A0586"/>
    <w:rsid w:val="004B0C2B"/>
    <w:rsid w:val="004B179B"/>
    <w:rsid w:val="004B1C71"/>
    <w:rsid w:val="004B29CB"/>
    <w:rsid w:val="004B335F"/>
    <w:rsid w:val="004B49E8"/>
    <w:rsid w:val="004B6056"/>
    <w:rsid w:val="004B6352"/>
    <w:rsid w:val="004B6D67"/>
    <w:rsid w:val="004C395C"/>
    <w:rsid w:val="004C3F82"/>
    <w:rsid w:val="004C5B55"/>
    <w:rsid w:val="004D086D"/>
    <w:rsid w:val="004D14A5"/>
    <w:rsid w:val="004D3534"/>
    <w:rsid w:val="004D3EB7"/>
    <w:rsid w:val="004D4BFD"/>
    <w:rsid w:val="004D5833"/>
    <w:rsid w:val="004D7B2B"/>
    <w:rsid w:val="004E06D0"/>
    <w:rsid w:val="004E1EEC"/>
    <w:rsid w:val="004E28F8"/>
    <w:rsid w:val="004E2F37"/>
    <w:rsid w:val="004E414D"/>
    <w:rsid w:val="004E5585"/>
    <w:rsid w:val="004E5EBC"/>
    <w:rsid w:val="004E64B1"/>
    <w:rsid w:val="004E72B2"/>
    <w:rsid w:val="004F0128"/>
    <w:rsid w:val="004F014F"/>
    <w:rsid w:val="004F04C7"/>
    <w:rsid w:val="004F2978"/>
    <w:rsid w:val="004F2D0C"/>
    <w:rsid w:val="004F5751"/>
    <w:rsid w:val="004F6981"/>
    <w:rsid w:val="004F6E1C"/>
    <w:rsid w:val="00503374"/>
    <w:rsid w:val="0050353B"/>
    <w:rsid w:val="00503923"/>
    <w:rsid w:val="00505EDC"/>
    <w:rsid w:val="00506536"/>
    <w:rsid w:val="0050766B"/>
    <w:rsid w:val="00507AAB"/>
    <w:rsid w:val="0051160B"/>
    <w:rsid w:val="00511887"/>
    <w:rsid w:val="0051241B"/>
    <w:rsid w:val="00512750"/>
    <w:rsid w:val="0051531D"/>
    <w:rsid w:val="00521256"/>
    <w:rsid w:val="0052168F"/>
    <w:rsid w:val="00523D5E"/>
    <w:rsid w:val="00523E7B"/>
    <w:rsid w:val="00524803"/>
    <w:rsid w:val="00526C15"/>
    <w:rsid w:val="005309A3"/>
    <w:rsid w:val="00534AF7"/>
    <w:rsid w:val="00535C88"/>
    <w:rsid w:val="005364B8"/>
    <w:rsid w:val="00537BBA"/>
    <w:rsid w:val="00543A6D"/>
    <w:rsid w:val="00545A38"/>
    <w:rsid w:val="0054774B"/>
    <w:rsid w:val="00551AA3"/>
    <w:rsid w:val="00553422"/>
    <w:rsid w:val="00554E15"/>
    <w:rsid w:val="00555933"/>
    <w:rsid w:val="0056012D"/>
    <w:rsid w:val="00560495"/>
    <w:rsid w:val="005612B9"/>
    <w:rsid w:val="00561F28"/>
    <w:rsid w:val="00562B17"/>
    <w:rsid w:val="0057084D"/>
    <w:rsid w:val="005718D0"/>
    <w:rsid w:val="00573553"/>
    <w:rsid w:val="00573BF1"/>
    <w:rsid w:val="00574904"/>
    <w:rsid w:val="00577A02"/>
    <w:rsid w:val="00581493"/>
    <w:rsid w:val="005826F9"/>
    <w:rsid w:val="00590D66"/>
    <w:rsid w:val="00591AE0"/>
    <w:rsid w:val="0059304A"/>
    <w:rsid w:val="00595347"/>
    <w:rsid w:val="00596756"/>
    <w:rsid w:val="005A0779"/>
    <w:rsid w:val="005A08D9"/>
    <w:rsid w:val="005A1AD3"/>
    <w:rsid w:val="005A76AC"/>
    <w:rsid w:val="005A7CF9"/>
    <w:rsid w:val="005B2FF2"/>
    <w:rsid w:val="005B315A"/>
    <w:rsid w:val="005B3974"/>
    <w:rsid w:val="005C1D8E"/>
    <w:rsid w:val="005C2019"/>
    <w:rsid w:val="005C25A0"/>
    <w:rsid w:val="005C5BFB"/>
    <w:rsid w:val="005C7C08"/>
    <w:rsid w:val="005D15A4"/>
    <w:rsid w:val="005D1DEA"/>
    <w:rsid w:val="005D52FF"/>
    <w:rsid w:val="005D5DF4"/>
    <w:rsid w:val="005E29E2"/>
    <w:rsid w:val="005E44EA"/>
    <w:rsid w:val="005E4CBF"/>
    <w:rsid w:val="005E60C7"/>
    <w:rsid w:val="005E7F99"/>
    <w:rsid w:val="005F393E"/>
    <w:rsid w:val="005F5DA3"/>
    <w:rsid w:val="005F73C3"/>
    <w:rsid w:val="00606456"/>
    <w:rsid w:val="00606E0D"/>
    <w:rsid w:val="00611705"/>
    <w:rsid w:val="00613CCF"/>
    <w:rsid w:val="00617957"/>
    <w:rsid w:val="00617A50"/>
    <w:rsid w:val="00623F83"/>
    <w:rsid w:val="00624A68"/>
    <w:rsid w:val="006305E4"/>
    <w:rsid w:val="00635319"/>
    <w:rsid w:val="00635E52"/>
    <w:rsid w:val="00640126"/>
    <w:rsid w:val="00640AD2"/>
    <w:rsid w:val="00642D72"/>
    <w:rsid w:val="006450C0"/>
    <w:rsid w:val="006466B3"/>
    <w:rsid w:val="00647188"/>
    <w:rsid w:val="00653F6E"/>
    <w:rsid w:val="006558CA"/>
    <w:rsid w:val="00655E65"/>
    <w:rsid w:val="00656B33"/>
    <w:rsid w:val="00657234"/>
    <w:rsid w:val="0066081D"/>
    <w:rsid w:val="00660B31"/>
    <w:rsid w:val="006614C3"/>
    <w:rsid w:val="00664105"/>
    <w:rsid w:val="00664B04"/>
    <w:rsid w:val="00666FFB"/>
    <w:rsid w:val="00674040"/>
    <w:rsid w:val="00674A0F"/>
    <w:rsid w:val="006767C0"/>
    <w:rsid w:val="006771A6"/>
    <w:rsid w:val="006801A7"/>
    <w:rsid w:val="00680AC9"/>
    <w:rsid w:val="00681C3E"/>
    <w:rsid w:val="0068561E"/>
    <w:rsid w:val="00687E5E"/>
    <w:rsid w:val="00695847"/>
    <w:rsid w:val="00696C8D"/>
    <w:rsid w:val="006A2F4D"/>
    <w:rsid w:val="006A351E"/>
    <w:rsid w:val="006B0027"/>
    <w:rsid w:val="006B0E98"/>
    <w:rsid w:val="006B1A4F"/>
    <w:rsid w:val="006B31D2"/>
    <w:rsid w:val="006B492C"/>
    <w:rsid w:val="006B5A52"/>
    <w:rsid w:val="006C1FF0"/>
    <w:rsid w:val="006C485A"/>
    <w:rsid w:val="006D01FC"/>
    <w:rsid w:val="006D5693"/>
    <w:rsid w:val="006E161E"/>
    <w:rsid w:val="006E451F"/>
    <w:rsid w:val="006E60F6"/>
    <w:rsid w:val="006F0121"/>
    <w:rsid w:val="006F0427"/>
    <w:rsid w:val="006F1E30"/>
    <w:rsid w:val="006F3CA6"/>
    <w:rsid w:val="006F4660"/>
    <w:rsid w:val="006F6B03"/>
    <w:rsid w:val="00702527"/>
    <w:rsid w:val="007031A8"/>
    <w:rsid w:val="00711962"/>
    <w:rsid w:val="007156E8"/>
    <w:rsid w:val="007167A7"/>
    <w:rsid w:val="0071799F"/>
    <w:rsid w:val="00721053"/>
    <w:rsid w:val="00722C1F"/>
    <w:rsid w:val="0072343C"/>
    <w:rsid w:val="00723A70"/>
    <w:rsid w:val="00727D10"/>
    <w:rsid w:val="00732201"/>
    <w:rsid w:val="00733BBA"/>
    <w:rsid w:val="00734623"/>
    <w:rsid w:val="00735E05"/>
    <w:rsid w:val="00735E92"/>
    <w:rsid w:val="00740383"/>
    <w:rsid w:val="007408A9"/>
    <w:rsid w:val="00740977"/>
    <w:rsid w:val="00743107"/>
    <w:rsid w:val="00746704"/>
    <w:rsid w:val="00747849"/>
    <w:rsid w:val="00750245"/>
    <w:rsid w:val="00750882"/>
    <w:rsid w:val="00752D24"/>
    <w:rsid w:val="0075304B"/>
    <w:rsid w:val="00753CBA"/>
    <w:rsid w:val="00754DDD"/>
    <w:rsid w:val="00755452"/>
    <w:rsid w:val="00757A6A"/>
    <w:rsid w:val="00763363"/>
    <w:rsid w:val="00766338"/>
    <w:rsid w:val="00770166"/>
    <w:rsid w:val="007710DA"/>
    <w:rsid w:val="00771432"/>
    <w:rsid w:val="007859DF"/>
    <w:rsid w:val="00786765"/>
    <w:rsid w:val="0078682A"/>
    <w:rsid w:val="007945F0"/>
    <w:rsid w:val="007A0095"/>
    <w:rsid w:val="007A0618"/>
    <w:rsid w:val="007A2017"/>
    <w:rsid w:val="007A2FC6"/>
    <w:rsid w:val="007A313E"/>
    <w:rsid w:val="007A3E8C"/>
    <w:rsid w:val="007B0A01"/>
    <w:rsid w:val="007B269B"/>
    <w:rsid w:val="007C63A9"/>
    <w:rsid w:val="007C6FD7"/>
    <w:rsid w:val="007D0A71"/>
    <w:rsid w:val="007D3FCB"/>
    <w:rsid w:val="007E21D1"/>
    <w:rsid w:val="007E316D"/>
    <w:rsid w:val="007E544D"/>
    <w:rsid w:val="007E5D93"/>
    <w:rsid w:val="007E5E91"/>
    <w:rsid w:val="007F18E0"/>
    <w:rsid w:val="007F4538"/>
    <w:rsid w:val="007F46F0"/>
    <w:rsid w:val="007F557D"/>
    <w:rsid w:val="007F7DD1"/>
    <w:rsid w:val="008004F6"/>
    <w:rsid w:val="00801141"/>
    <w:rsid w:val="00801645"/>
    <w:rsid w:val="00801F25"/>
    <w:rsid w:val="0080415C"/>
    <w:rsid w:val="00805679"/>
    <w:rsid w:val="0080638B"/>
    <w:rsid w:val="00806403"/>
    <w:rsid w:val="00807AF7"/>
    <w:rsid w:val="0081041A"/>
    <w:rsid w:val="0081210F"/>
    <w:rsid w:val="00820EDC"/>
    <w:rsid w:val="008213D9"/>
    <w:rsid w:val="00822208"/>
    <w:rsid w:val="008236B3"/>
    <w:rsid w:val="008247E7"/>
    <w:rsid w:val="008313AA"/>
    <w:rsid w:val="008332BF"/>
    <w:rsid w:val="00833348"/>
    <w:rsid w:val="00834330"/>
    <w:rsid w:val="008422E5"/>
    <w:rsid w:val="0084502C"/>
    <w:rsid w:val="00845A06"/>
    <w:rsid w:val="00847444"/>
    <w:rsid w:val="00851D7D"/>
    <w:rsid w:val="00854FEE"/>
    <w:rsid w:val="0085764A"/>
    <w:rsid w:val="00862E78"/>
    <w:rsid w:val="008657DC"/>
    <w:rsid w:val="0086602A"/>
    <w:rsid w:val="00866BB3"/>
    <w:rsid w:val="008671BE"/>
    <w:rsid w:val="00867350"/>
    <w:rsid w:val="0087167F"/>
    <w:rsid w:val="00871B67"/>
    <w:rsid w:val="008731B3"/>
    <w:rsid w:val="00874D66"/>
    <w:rsid w:val="00875D59"/>
    <w:rsid w:val="008838F1"/>
    <w:rsid w:val="00884C2B"/>
    <w:rsid w:val="0088507F"/>
    <w:rsid w:val="00885C63"/>
    <w:rsid w:val="0088636E"/>
    <w:rsid w:val="00890272"/>
    <w:rsid w:val="008911E6"/>
    <w:rsid w:val="008916E6"/>
    <w:rsid w:val="00891DF5"/>
    <w:rsid w:val="00894161"/>
    <w:rsid w:val="008949B4"/>
    <w:rsid w:val="008A04BB"/>
    <w:rsid w:val="008A15BF"/>
    <w:rsid w:val="008A3063"/>
    <w:rsid w:val="008A46BA"/>
    <w:rsid w:val="008A5AF8"/>
    <w:rsid w:val="008A6903"/>
    <w:rsid w:val="008A6D36"/>
    <w:rsid w:val="008A7280"/>
    <w:rsid w:val="008B10C0"/>
    <w:rsid w:val="008B2EA6"/>
    <w:rsid w:val="008B3F4E"/>
    <w:rsid w:val="008B4A91"/>
    <w:rsid w:val="008B5887"/>
    <w:rsid w:val="008B746F"/>
    <w:rsid w:val="008C1631"/>
    <w:rsid w:val="008C7DF9"/>
    <w:rsid w:val="008D2243"/>
    <w:rsid w:val="008D3B2C"/>
    <w:rsid w:val="008D3BBC"/>
    <w:rsid w:val="008D5296"/>
    <w:rsid w:val="008D5552"/>
    <w:rsid w:val="008D5F5C"/>
    <w:rsid w:val="008D7ED3"/>
    <w:rsid w:val="008E139E"/>
    <w:rsid w:val="008E2AD1"/>
    <w:rsid w:val="008E33A5"/>
    <w:rsid w:val="008F11B8"/>
    <w:rsid w:val="008F1BC8"/>
    <w:rsid w:val="008F2979"/>
    <w:rsid w:val="008F2997"/>
    <w:rsid w:val="008F383B"/>
    <w:rsid w:val="008F46A3"/>
    <w:rsid w:val="008F4D3F"/>
    <w:rsid w:val="009003F6"/>
    <w:rsid w:val="00901A72"/>
    <w:rsid w:val="009020DE"/>
    <w:rsid w:val="009033CF"/>
    <w:rsid w:val="009044BB"/>
    <w:rsid w:val="009069C8"/>
    <w:rsid w:val="00906ED1"/>
    <w:rsid w:val="009136ED"/>
    <w:rsid w:val="009149B0"/>
    <w:rsid w:val="00915A71"/>
    <w:rsid w:val="009247B0"/>
    <w:rsid w:val="0093339E"/>
    <w:rsid w:val="00933683"/>
    <w:rsid w:val="009341BE"/>
    <w:rsid w:val="009379D3"/>
    <w:rsid w:val="009423FE"/>
    <w:rsid w:val="00943258"/>
    <w:rsid w:val="009432E4"/>
    <w:rsid w:val="009524F4"/>
    <w:rsid w:val="009678DD"/>
    <w:rsid w:val="009703D8"/>
    <w:rsid w:val="009711E1"/>
    <w:rsid w:val="00976008"/>
    <w:rsid w:val="00976152"/>
    <w:rsid w:val="00977968"/>
    <w:rsid w:val="009845F2"/>
    <w:rsid w:val="0098496B"/>
    <w:rsid w:val="00986AA8"/>
    <w:rsid w:val="00987EFD"/>
    <w:rsid w:val="009910F0"/>
    <w:rsid w:val="009911B9"/>
    <w:rsid w:val="00994350"/>
    <w:rsid w:val="00995342"/>
    <w:rsid w:val="009959D8"/>
    <w:rsid w:val="0099622B"/>
    <w:rsid w:val="00997C5D"/>
    <w:rsid w:val="009A0816"/>
    <w:rsid w:val="009A159C"/>
    <w:rsid w:val="009A2B17"/>
    <w:rsid w:val="009A4707"/>
    <w:rsid w:val="009A6857"/>
    <w:rsid w:val="009A7F9C"/>
    <w:rsid w:val="009B007B"/>
    <w:rsid w:val="009B248D"/>
    <w:rsid w:val="009B32B1"/>
    <w:rsid w:val="009B3A22"/>
    <w:rsid w:val="009B457C"/>
    <w:rsid w:val="009B6693"/>
    <w:rsid w:val="009B6819"/>
    <w:rsid w:val="009C0658"/>
    <w:rsid w:val="009C0C1E"/>
    <w:rsid w:val="009C1CFB"/>
    <w:rsid w:val="009C3341"/>
    <w:rsid w:val="009C3377"/>
    <w:rsid w:val="009C428B"/>
    <w:rsid w:val="009C7BCC"/>
    <w:rsid w:val="009D1ECF"/>
    <w:rsid w:val="009D649D"/>
    <w:rsid w:val="009D7249"/>
    <w:rsid w:val="009E36F0"/>
    <w:rsid w:val="009F2146"/>
    <w:rsid w:val="009F3347"/>
    <w:rsid w:val="00A00ACC"/>
    <w:rsid w:val="00A00EA3"/>
    <w:rsid w:val="00A05245"/>
    <w:rsid w:val="00A07443"/>
    <w:rsid w:val="00A12C2E"/>
    <w:rsid w:val="00A12D52"/>
    <w:rsid w:val="00A12F82"/>
    <w:rsid w:val="00A1314D"/>
    <w:rsid w:val="00A16C60"/>
    <w:rsid w:val="00A1764E"/>
    <w:rsid w:val="00A176E5"/>
    <w:rsid w:val="00A20A8B"/>
    <w:rsid w:val="00A21139"/>
    <w:rsid w:val="00A2251B"/>
    <w:rsid w:val="00A22558"/>
    <w:rsid w:val="00A245CC"/>
    <w:rsid w:val="00A3073E"/>
    <w:rsid w:val="00A334E5"/>
    <w:rsid w:val="00A354BD"/>
    <w:rsid w:val="00A36F62"/>
    <w:rsid w:val="00A427D3"/>
    <w:rsid w:val="00A451B1"/>
    <w:rsid w:val="00A5099D"/>
    <w:rsid w:val="00A55E4C"/>
    <w:rsid w:val="00A55F85"/>
    <w:rsid w:val="00A65FDF"/>
    <w:rsid w:val="00A67573"/>
    <w:rsid w:val="00A675F7"/>
    <w:rsid w:val="00A734E5"/>
    <w:rsid w:val="00A73D4C"/>
    <w:rsid w:val="00A73FA1"/>
    <w:rsid w:val="00A73FDB"/>
    <w:rsid w:val="00A755E5"/>
    <w:rsid w:val="00A75F03"/>
    <w:rsid w:val="00A773C0"/>
    <w:rsid w:val="00A77A24"/>
    <w:rsid w:val="00A80B16"/>
    <w:rsid w:val="00A81B82"/>
    <w:rsid w:val="00A86FF2"/>
    <w:rsid w:val="00A870E5"/>
    <w:rsid w:val="00A9086A"/>
    <w:rsid w:val="00A90BC2"/>
    <w:rsid w:val="00A90C96"/>
    <w:rsid w:val="00A92CE4"/>
    <w:rsid w:val="00A96CC5"/>
    <w:rsid w:val="00AA470B"/>
    <w:rsid w:val="00AA5782"/>
    <w:rsid w:val="00AA5834"/>
    <w:rsid w:val="00AA5C06"/>
    <w:rsid w:val="00AA699C"/>
    <w:rsid w:val="00AA6F6C"/>
    <w:rsid w:val="00AA77F2"/>
    <w:rsid w:val="00AA7E56"/>
    <w:rsid w:val="00AB2214"/>
    <w:rsid w:val="00AB7249"/>
    <w:rsid w:val="00AB7C35"/>
    <w:rsid w:val="00AC1BB5"/>
    <w:rsid w:val="00AC3B05"/>
    <w:rsid w:val="00AC6081"/>
    <w:rsid w:val="00AC60A3"/>
    <w:rsid w:val="00AC7DEE"/>
    <w:rsid w:val="00AD0B0A"/>
    <w:rsid w:val="00AD2B13"/>
    <w:rsid w:val="00AD37DF"/>
    <w:rsid w:val="00AD37E5"/>
    <w:rsid w:val="00AD6598"/>
    <w:rsid w:val="00AD72CC"/>
    <w:rsid w:val="00AE18CF"/>
    <w:rsid w:val="00AE62EB"/>
    <w:rsid w:val="00AF07D3"/>
    <w:rsid w:val="00AF17D0"/>
    <w:rsid w:val="00AF44D6"/>
    <w:rsid w:val="00AF7156"/>
    <w:rsid w:val="00AF7D44"/>
    <w:rsid w:val="00B01BA9"/>
    <w:rsid w:val="00B05057"/>
    <w:rsid w:val="00B070AC"/>
    <w:rsid w:val="00B128FB"/>
    <w:rsid w:val="00B13323"/>
    <w:rsid w:val="00B1471F"/>
    <w:rsid w:val="00B159C8"/>
    <w:rsid w:val="00B1761D"/>
    <w:rsid w:val="00B17810"/>
    <w:rsid w:val="00B202BE"/>
    <w:rsid w:val="00B22488"/>
    <w:rsid w:val="00B22CC0"/>
    <w:rsid w:val="00B26135"/>
    <w:rsid w:val="00B30B04"/>
    <w:rsid w:val="00B321A0"/>
    <w:rsid w:val="00B3436F"/>
    <w:rsid w:val="00B37417"/>
    <w:rsid w:val="00B37D91"/>
    <w:rsid w:val="00B37DFC"/>
    <w:rsid w:val="00B4123A"/>
    <w:rsid w:val="00B45953"/>
    <w:rsid w:val="00B47803"/>
    <w:rsid w:val="00B61F9D"/>
    <w:rsid w:val="00B65C81"/>
    <w:rsid w:val="00B6663E"/>
    <w:rsid w:val="00B6791D"/>
    <w:rsid w:val="00B71511"/>
    <w:rsid w:val="00B7235C"/>
    <w:rsid w:val="00B72CE6"/>
    <w:rsid w:val="00B753D5"/>
    <w:rsid w:val="00B77E2A"/>
    <w:rsid w:val="00B80C12"/>
    <w:rsid w:val="00B811F2"/>
    <w:rsid w:val="00B9092C"/>
    <w:rsid w:val="00B9438C"/>
    <w:rsid w:val="00B94790"/>
    <w:rsid w:val="00BA1192"/>
    <w:rsid w:val="00BA473F"/>
    <w:rsid w:val="00BA5041"/>
    <w:rsid w:val="00BA55B9"/>
    <w:rsid w:val="00BA7800"/>
    <w:rsid w:val="00BB0C0D"/>
    <w:rsid w:val="00BB2138"/>
    <w:rsid w:val="00BB2661"/>
    <w:rsid w:val="00BB5FC4"/>
    <w:rsid w:val="00BC43FD"/>
    <w:rsid w:val="00BC45FC"/>
    <w:rsid w:val="00BD22F9"/>
    <w:rsid w:val="00BD4B5F"/>
    <w:rsid w:val="00BD63F2"/>
    <w:rsid w:val="00BE1600"/>
    <w:rsid w:val="00BE1BA5"/>
    <w:rsid w:val="00BE1C90"/>
    <w:rsid w:val="00BE237B"/>
    <w:rsid w:val="00BE492E"/>
    <w:rsid w:val="00BE519A"/>
    <w:rsid w:val="00BE5DD2"/>
    <w:rsid w:val="00BE5FF1"/>
    <w:rsid w:val="00BE6E4C"/>
    <w:rsid w:val="00BE7907"/>
    <w:rsid w:val="00BE7B87"/>
    <w:rsid w:val="00BE7EB0"/>
    <w:rsid w:val="00BF1156"/>
    <w:rsid w:val="00BF1E44"/>
    <w:rsid w:val="00BF4DBD"/>
    <w:rsid w:val="00BF4F63"/>
    <w:rsid w:val="00BF786D"/>
    <w:rsid w:val="00C00062"/>
    <w:rsid w:val="00C00936"/>
    <w:rsid w:val="00C015F9"/>
    <w:rsid w:val="00C027CE"/>
    <w:rsid w:val="00C02EA7"/>
    <w:rsid w:val="00C048D0"/>
    <w:rsid w:val="00C1409F"/>
    <w:rsid w:val="00C170F8"/>
    <w:rsid w:val="00C239F5"/>
    <w:rsid w:val="00C253A0"/>
    <w:rsid w:val="00C3014E"/>
    <w:rsid w:val="00C405CD"/>
    <w:rsid w:val="00C44397"/>
    <w:rsid w:val="00C44FD8"/>
    <w:rsid w:val="00C45D32"/>
    <w:rsid w:val="00C52F36"/>
    <w:rsid w:val="00C53395"/>
    <w:rsid w:val="00C56314"/>
    <w:rsid w:val="00C57884"/>
    <w:rsid w:val="00C60318"/>
    <w:rsid w:val="00C62869"/>
    <w:rsid w:val="00C646CF"/>
    <w:rsid w:val="00C64B47"/>
    <w:rsid w:val="00C66240"/>
    <w:rsid w:val="00C67205"/>
    <w:rsid w:val="00C67DB8"/>
    <w:rsid w:val="00C67DE1"/>
    <w:rsid w:val="00C70559"/>
    <w:rsid w:val="00C8148D"/>
    <w:rsid w:val="00C820F5"/>
    <w:rsid w:val="00C84597"/>
    <w:rsid w:val="00C87CB7"/>
    <w:rsid w:val="00C90D5F"/>
    <w:rsid w:val="00C97FA9"/>
    <w:rsid w:val="00CA0382"/>
    <w:rsid w:val="00CA342B"/>
    <w:rsid w:val="00CA35E8"/>
    <w:rsid w:val="00CA5E2B"/>
    <w:rsid w:val="00CA77DA"/>
    <w:rsid w:val="00CA7B61"/>
    <w:rsid w:val="00CB0F33"/>
    <w:rsid w:val="00CB0FF9"/>
    <w:rsid w:val="00CB237D"/>
    <w:rsid w:val="00CB56D7"/>
    <w:rsid w:val="00CB6B8B"/>
    <w:rsid w:val="00CB7D10"/>
    <w:rsid w:val="00CC2FBF"/>
    <w:rsid w:val="00CC34C1"/>
    <w:rsid w:val="00CC3728"/>
    <w:rsid w:val="00CD20EC"/>
    <w:rsid w:val="00CE0226"/>
    <w:rsid w:val="00CE1309"/>
    <w:rsid w:val="00CE1F69"/>
    <w:rsid w:val="00CE32EB"/>
    <w:rsid w:val="00CE513F"/>
    <w:rsid w:val="00CE6008"/>
    <w:rsid w:val="00CF0027"/>
    <w:rsid w:val="00CF10A3"/>
    <w:rsid w:val="00CF2DFB"/>
    <w:rsid w:val="00CF3F38"/>
    <w:rsid w:val="00CF47C6"/>
    <w:rsid w:val="00CF58B1"/>
    <w:rsid w:val="00CF7891"/>
    <w:rsid w:val="00CF7965"/>
    <w:rsid w:val="00D0125F"/>
    <w:rsid w:val="00D0144B"/>
    <w:rsid w:val="00D01473"/>
    <w:rsid w:val="00D11940"/>
    <w:rsid w:val="00D1350E"/>
    <w:rsid w:val="00D16FDA"/>
    <w:rsid w:val="00D20F4D"/>
    <w:rsid w:val="00D2421B"/>
    <w:rsid w:val="00D2430E"/>
    <w:rsid w:val="00D243C9"/>
    <w:rsid w:val="00D2594C"/>
    <w:rsid w:val="00D31B4C"/>
    <w:rsid w:val="00D31C33"/>
    <w:rsid w:val="00D32B3B"/>
    <w:rsid w:val="00D40630"/>
    <w:rsid w:val="00D46AEA"/>
    <w:rsid w:val="00D51953"/>
    <w:rsid w:val="00D572F7"/>
    <w:rsid w:val="00D65D49"/>
    <w:rsid w:val="00D76701"/>
    <w:rsid w:val="00D779C2"/>
    <w:rsid w:val="00D817CB"/>
    <w:rsid w:val="00D81F73"/>
    <w:rsid w:val="00D832D5"/>
    <w:rsid w:val="00D87065"/>
    <w:rsid w:val="00D87306"/>
    <w:rsid w:val="00D8734F"/>
    <w:rsid w:val="00D917C4"/>
    <w:rsid w:val="00D92146"/>
    <w:rsid w:val="00D926D6"/>
    <w:rsid w:val="00D92C6D"/>
    <w:rsid w:val="00D93DA9"/>
    <w:rsid w:val="00D972FC"/>
    <w:rsid w:val="00DA1BB8"/>
    <w:rsid w:val="00DA2364"/>
    <w:rsid w:val="00DA2EA5"/>
    <w:rsid w:val="00DA374D"/>
    <w:rsid w:val="00DA4524"/>
    <w:rsid w:val="00DB2575"/>
    <w:rsid w:val="00DB2919"/>
    <w:rsid w:val="00DB4F72"/>
    <w:rsid w:val="00DB5C88"/>
    <w:rsid w:val="00DB6057"/>
    <w:rsid w:val="00DC0CC7"/>
    <w:rsid w:val="00DC0DC9"/>
    <w:rsid w:val="00DC2717"/>
    <w:rsid w:val="00DC4D2F"/>
    <w:rsid w:val="00DC6A58"/>
    <w:rsid w:val="00DD15F0"/>
    <w:rsid w:val="00DD1CF3"/>
    <w:rsid w:val="00DD217B"/>
    <w:rsid w:val="00DE26A0"/>
    <w:rsid w:val="00DE345E"/>
    <w:rsid w:val="00DE461C"/>
    <w:rsid w:val="00DE5DCC"/>
    <w:rsid w:val="00DE634F"/>
    <w:rsid w:val="00DF28FB"/>
    <w:rsid w:val="00DF45EC"/>
    <w:rsid w:val="00DF4D33"/>
    <w:rsid w:val="00DF68E8"/>
    <w:rsid w:val="00DF7196"/>
    <w:rsid w:val="00DF72CE"/>
    <w:rsid w:val="00E01ACC"/>
    <w:rsid w:val="00E02B0E"/>
    <w:rsid w:val="00E03190"/>
    <w:rsid w:val="00E0518D"/>
    <w:rsid w:val="00E05289"/>
    <w:rsid w:val="00E1035C"/>
    <w:rsid w:val="00E11F8D"/>
    <w:rsid w:val="00E13B11"/>
    <w:rsid w:val="00E20B69"/>
    <w:rsid w:val="00E23BEF"/>
    <w:rsid w:val="00E30637"/>
    <w:rsid w:val="00E30D44"/>
    <w:rsid w:val="00E32493"/>
    <w:rsid w:val="00E35478"/>
    <w:rsid w:val="00E35603"/>
    <w:rsid w:val="00E35FFF"/>
    <w:rsid w:val="00E36B39"/>
    <w:rsid w:val="00E373BF"/>
    <w:rsid w:val="00E37B54"/>
    <w:rsid w:val="00E40707"/>
    <w:rsid w:val="00E45ED1"/>
    <w:rsid w:val="00E53C2F"/>
    <w:rsid w:val="00E556B5"/>
    <w:rsid w:val="00E55AE6"/>
    <w:rsid w:val="00E564B7"/>
    <w:rsid w:val="00E5659E"/>
    <w:rsid w:val="00E56B72"/>
    <w:rsid w:val="00E56F42"/>
    <w:rsid w:val="00E573F7"/>
    <w:rsid w:val="00E57575"/>
    <w:rsid w:val="00E60CCE"/>
    <w:rsid w:val="00E61531"/>
    <w:rsid w:val="00E61CBD"/>
    <w:rsid w:val="00E66304"/>
    <w:rsid w:val="00E74E18"/>
    <w:rsid w:val="00E76C58"/>
    <w:rsid w:val="00E83D65"/>
    <w:rsid w:val="00E93AC8"/>
    <w:rsid w:val="00EA104A"/>
    <w:rsid w:val="00EA2CCC"/>
    <w:rsid w:val="00EA3D61"/>
    <w:rsid w:val="00EA589F"/>
    <w:rsid w:val="00EA73C7"/>
    <w:rsid w:val="00EB264B"/>
    <w:rsid w:val="00EB3B14"/>
    <w:rsid w:val="00EB4370"/>
    <w:rsid w:val="00EB4FB2"/>
    <w:rsid w:val="00EB520C"/>
    <w:rsid w:val="00EB74DA"/>
    <w:rsid w:val="00EC2612"/>
    <w:rsid w:val="00EC2FF4"/>
    <w:rsid w:val="00EC5615"/>
    <w:rsid w:val="00EC71A3"/>
    <w:rsid w:val="00EC7246"/>
    <w:rsid w:val="00ED445A"/>
    <w:rsid w:val="00ED6D4A"/>
    <w:rsid w:val="00EE0BD0"/>
    <w:rsid w:val="00EE162F"/>
    <w:rsid w:val="00EE1A7B"/>
    <w:rsid w:val="00EE2005"/>
    <w:rsid w:val="00EE3B01"/>
    <w:rsid w:val="00EE4189"/>
    <w:rsid w:val="00EE481C"/>
    <w:rsid w:val="00EE7FC4"/>
    <w:rsid w:val="00EF193B"/>
    <w:rsid w:val="00EF1F83"/>
    <w:rsid w:val="00EF3A46"/>
    <w:rsid w:val="00EF7838"/>
    <w:rsid w:val="00F022FF"/>
    <w:rsid w:val="00F02931"/>
    <w:rsid w:val="00F0316A"/>
    <w:rsid w:val="00F13624"/>
    <w:rsid w:val="00F13A6A"/>
    <w:rsid w:val="00F13F51"/>
    <w:rsid w:val="00F14661"/>
    <w:rsid w:val="00F16AFD"/>
    <w:rsid w:val="00F21E97"/>
    <w:rsid w:val="00F26564"/>
    <w:rsid w:val="00F26B6A"/>
    <w:rsid w:val="00F30F6C"/>
    <w:rsid w:val="00F3131E"/>
    <w:rsid w:val="00F32A1A"/>
    <w:rsid w:val="00F3447E"/>
    <w:rsid w:val="00F352E5"/>
    <w:rsid w:val="00F354AF"/>
    <w:rsid w:val="00F42C46"/>
    <w:rsid w:val="00F44B17"/>
    <w:rsid w:val="00F4561B"/>
    <w:rsid w:val="00F51175"/>
    <w:rsid w:val="00F541AA"/>
    <w:rsid w:val="00F57021"/>
    <w:rsid w:val="00F573D8"/>
    <w:rsid w:val="00F630B2"/>
    <w:rsid w:val="00F65EE5"/>
    <w:rsid w:val="00F66D74"/>
    <w:rsid w:val="00F70711"/>
    <w:rsid w:val="00F72008"/>
    <w:rsid w:val="00F72C31"/>
    <w:rsid w:val="00F755EC"/>
    <w:rsid w:val="00F826C2"/>
    <w:rsid w:val="00F82B7F"/>
    <w:rsid w:val="00F90FCC"/>
    <w:rsid w:val="00F92FAD"/>
    <w:rsid w:val="00F9350A"/>
    <w:rsid w:val="00F976DD"/>
    <w:rsid w:val="00FA1EC9"/>
    <w:rsid w:val="00FA2148"/>
    <w:rsid w:val="00FA2D69"/>
    <w:rsid w:val="00FA2DAD"/>
    <w:rsid w:val="00FA3B47"/>
    <w:rsid w:val="00FA5321"/>
    <w:rsid w:val="00FB2FA8"/>
    <w:rsid w:val="00FB50A4"/>
    <w:rsid w:val="00FB730B"/>
    <w:rsid w:val="00FB7D87"/>
    <w:rsid w:val="00FC0F00"/>
    <w:rsid w:val="00FC31B1"/>
    <w:rsid w:val="00FC493F"/>
    <w:rsid w:val="00FC4A4A"/>
    <w:rsid w:val="00FC6E73"/>
    <w:rsid w:val="00FC7BF9"/>
    <w:rsid w:val="00FD02E4"/>
    <w:rsid w:val="00FD2555"/>
    <w:rsid w:val="00FD5EFA"/>
    <w:rsid w:val="00FD62B6"/>
    <w:rsid w:val="00FD7EB0"/>
    <w:rsid w:val="00FE4F14"/>
    <w:rsid w:val="00FE6872"/>
    <w:rsid w:val="00FE72AB"/>
    <w:rsid w:val="00FE7727"/>
    <w:rsid w:val="00FF13C9"/>
    <w:rsid w:val="00FF2A7B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47416"/>
  <w15:docId w15:val="{F2D5B0ED-9E2B-4E61-BD87-ADD9E712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83"/>
  </w:style>
  <w:style w:type="paragraph" w:styleId="Heading1">
    <w:name w:val="heading 1"/>
    <w:basedOn w:val="Normal"/>
    <w:next w:val="Normal"/>
    <w:link w:val="Heading1Char"/>
    <w:uiPriority w:val="9"/>
    <w:qFormat/>
    <w:rsid w:val="00BD63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3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5E"/>
  </w:style>
  <w:style w:type="paragraph" w:styleId="Footer">
    <w:name w:val="footer"/>
    <w:basedOn w:val="Normal"/>
    <w:link w:val="FooterChar"/>
    <w:uiPriority w:val="99"/>
    <w:unhideWhenUsed/>
    <w:rsid w:val="0068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5E"/>
  </w:style>
  <w:style w:type="paragraph" w:styleId="BalloonText">
    <w:name w:val="Balloon Text"/>
    <w:basedOn w:val="Normal"/>
    <w:link w:val="BalloonTextChar"/>
    <w:uiPriority w:val="99"/>
    <w:semiHidden/>
    <w:unhideWhenUsed/>
    <w:rsid w:val="0068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6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14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84597"/>
    <w:pPr>
      <w:spacing w:after="1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84597"/>
    <w:rPr>
      <w:rFonts w:ascii="Times New Roman" w:eastAsia="Times New Roman" w:hAnsi="Times New Roman" w:cs="Times New Roman"/>
      <w:sz w:val="20"/>
      <w:szCs w:val="20"/>
    </w:rPr>
  </w:style>
  <w:style w:type="paragraph" w:customStyle="1" w:styleId="Subject">
    <w:name w:val="Subject"/>
    <w:basedOn w:val="Normal"/>
    <w:rsid w:val="00C84597"/>
    <w:pPr>
      <w:spacing w:before="60" w:after="6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57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06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D4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D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D4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6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oterStyle">
    <w:name w:val="FooterStyle"/>
    <w:link w:val="FooterStyleChar"/>
    <w:qFormat/>
    <w:rsid w:val="000E7DB7"/>
    <w:pPr>
      <w:ind w:left="-720" w:right="-720"/>
      <w:jc w:val="center"/>
    </w:pPr>
    <w:rPr>
      <w:rFonts w:ascii="Arial" w:hAnsi="Arial" w:cs="Arial"/>
      <w:color w:val="002B7C"/>
      <w:sz w:val="15"/>
      <w:szCs w:val="15"/>
    </w:rPr>
  </w:style>
  <w:style w:type="character" w:customStyle="1" w:styleId="FooterStyleChar">
    <w:name w:val="FooterStyle Char"/>
    <w:basedOn w:val="DefaultParagraphFont"/>
    <w:link w:val="FooterStyle"/>
    <w:rsid w:val="000E7DB7"/>
    <w:rPr>
      <w:rFonts w:ascii="Arial" w:hAnsi="Arial" w:cs="Arial"/>
      <w:color w:val="002B7C"/>
      <w:sz w:val="15"/>
      <w:szCs w:val="15"/>
    </w:rPr>
  </w:style>
  <w:style w:type="paragraph" w:styleId="PlainText">
    <w:name w:val="Plain Text"/>
    <w:basedOn w:val="Normal"/>
    <w:link w:val="PlainTextChar"/>
    <w:uiPriority w:val="99"/>
    <w:unhideWhenUsed/>
    <w:rsid w:val="0011492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4926"/>
    <w:rPr>
      <w:rFonts w:ascii="Calibri" w:hAnsi="Calibri"/>
      <w:szCs w:val="21"/>
    </w:rPr>
  </w:style>
  <w:style w:type="table" w:customStyle="1" w:styleId="PlainTable21">
    <w:name w:val="Plain Table 21"/>
    <w:basedOn w:val="TableNormal"/>
    <w:uiPriority w:val="42"/>
    <w:rsid w:val="002D0B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7CE"/>
    <w:rPr>
      <w:color w:val="808080"/>
      <w:shd w:val="clear" w:color="auto" w:fill="E6E6E6"/>
    </w:rPr>
  </w:style>
  <w:style w:type="table" w:customStyle="1" w:styleId="GridTable21">
    <w:name w:val="Grid Table 21"/>
    <w:basedOn w:val="TableNormal"/>
    <w:uiPriority w:val="47"/>
    <w:rsid w:val="004400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400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A15BF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D63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D63F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D63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63F2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BD63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63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D63F2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F0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027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563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D0A71"/>
  </w:style>
  <w:style w:type="character" w:styleId="UnresolvedMention">
    <w:name w:val="Unresolved Mention"/>
    <w:basedOn w:val="DefaultParagraphFont"/>
    <w:uiPriority w:val="99"/>
    <w:semiHidden/>
    <w:unhideWhenUsed/>
    <w:rsid w:val="007E316D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2630A7"/>
    <w:pPr>
      <w:ind w:left="36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cog.org/event/tim-coalition-meeting-2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hompson@crcog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rcog.org/traffic-incident-management-updat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s\Desktop\CRCOG%20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D1E56922E254F979464B1D2369F48" ma:contentTypeVersion="13" ma:contentTypeDescription="Create a new document." ma:contentTypeScope="" ma:versionID="782cb54d9080f0164234c91a509a5c79">
  <xsd:schema xmlns:xsd="http://www.w3.org/2001/XMLSchema" xmlns:xs="http://www.w3.org/2001/XMLSchema" xmlns:p="http://schemas.microsoft.com/office/2006/metadata/properties" xmlns:ns3="9c8b7670-49d5-419e-ac4d-86cbbeb30814" xmlns:ns4="ee6dead4-7daf-4918-9fab-5e987e80d90f" targetNamespace="http://schemas.microsoft.com/office/2006/metadata/properties" ma:root="true" ma:fieldsID="bb4a6aa6c1c74c9941c02b09d94f92d0" ns3:_="" ns4:_="">
    <xsd:import namespace="9c8b7670-49d5-419e-ac4d-86cbbeb30814"/>
    <xsd:import namespace="ee6dead4-7daf-4918-9fab-5e987e80d9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b7670-49d5-419e-ac4d-86cbbeb30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dead4-7daf-4918-9fab-5e987e80d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EF23-0F42-4BDC-AAE6-53D39B5B8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b7670-49d5-419e-ac4d-86cbbeb30814"/>
    <ds:schemaRef ds:uri="ee6dead4-7daf-4918-9fab-5e987e80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AB2AA-7B7E-410D-854A-5ACAEFFBB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27058-5D99-449D-A71E-D3AA7761D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3EE913-68D4-44E9-A437-7A8B2205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NEW Letterhead</Template>
  <TotalTime>5</TotalTime>
  <Pages>3</Pages>
  <Words>1063</Words>
  <Characters>6061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karens</dc:creator>
  <cp:lastModifiedBy>Terri Thompson</cp:lastModifiedBy>
  <cp:revision>2</cp:revision>
  <cp:lastPrinted>2021-08-25T15:37:00Z</cp:lastPrinted>
  <dcterms:created xsi:type="dcterms:W3CDTF">2021-08-26T12:57:00Z</dcterms:created>
  <dcterms:modified xsi:type="dcterms:W3CDTF">2021-08-26T12:57:00Z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0x010100BE9D1E56922E254F979464B1D2369F48</vt:lpwstr>
  </property>
</Properties>
</file>