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C4F" w14:textId="77777777" w:rsidR="007C0190" w:rsidRDefault="007323F6" w:rsidP="007C0190">
      <w:pPr>
        <w:ind w:left="-900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30AF0" wp14:editId="0DF75B6E">
            <wp:simplePos x="0" y="0"/>
            <wp:positionH relativeFrom="column">
              <wp:posOffset>2917190</wp:posOffset>
            </wp:positionH>
            <wp:positionV relativeFrom="paragraph">
              <wp:posOffset>-114300</wp:posOffset>
            </wp:positionV>
            <wp:extent cx="3822065" cy="7429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69">
        <w:rPr>
          <w:rFonts w:ascii="Georgia" w:hAnsi="Georgia"/>
          <w:noProof/>
          <w:sz w:val="24"/>
          <w:szCs w:val="24"/>
        </w:rPr>
        <w:drawing>
          <wp:inline distT="0" distB="0" distL="0" distR="0" wp14:anchorId="657B44F4" wp14:editId="4511351C">
            <wp:extent cx="3612941" cy="495235"/>
            <wp:effectExtent l="0" t="0" r="0" b="63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17" cy="50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262">
        <w:rPr>
          <w:rFonts w:ascii="Georgia" w:hAnsi="Georgia"/>
          <w:sz w:val="24"/>
          <w:szCs w:val="24"/>
        </w:rPr>
        <w:t xml:space="preserve">  </w:t>
      </w:r>
    </w:p>
    <w:p w14:paraId="5B0C74CD" w14:textId="77777777" w:rsidR="009A7A50" w:rsidRPr="009A7A50" w:rsidRDefault="009A7A50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AA8874F" w14:textId="77777777" w:rsidR="005614CD" w:rsidRDefault="005614CD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Bipartisan Infrastructure Law </w:t>
      </w:r>
    </w:p>
    <w:p w14:paraId="5627EE29" w14:textId="554A3FFE" w:rsidR="009A7A50" w:rsidRPr="00590D45" w:rsidRDefault="005614CD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Interest Form</w:t>
      </w:r>
    </w:p>
    <w:p w14:paraId="40651AA9" w14:textId="04F11467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14:paraId="2FA868C5" w14:textId="6CA01731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90D45">
        <w:rPr>
          <w:rFonts w:asciiTheme="majorHAnsi" w:hAnsiTheme="majorHAnsi"/>
          <w:b/>
          <w:bCs/>
          <w:sz w:val="24"/>
          <w:szCs w:val="24"/>
        </w:rPr>
        <w:t xml:space="preserve">Please </w:t>
      </w:r>
      <w:r w:rsidR="00331029">
        <w:rPr>
          <w:rFonts w:asciiTheme="majorHAnsi" w:hAnsiTheme="majorHAnsi"/>
          <w:b/>
          <w:bCs/>
          <w:sz w:val="24"/>
          <w:szCs w:val="24"/>
        </w:rPr>
        <w:t xml:space="preserve">complete and </w:t>
      </w:r>
      <w:r w:rsidRPr="00590D45">
        <w:rPr>
          <w:rFonts w:asciiTheme="majorHAnsi" w:hAnsiTheme="majorHAnsi"/>
          <w:b/>
          <w:bCs/>
          <w:sz w:val="24"/>
          <w:szCs w:val="24"/>
        </w:rPr>
        <w:t xml:space="preserve">submit to </w:t>
      </w:r>
      <w:hyperlink r:id="rId13" w:history="1">
        <w:r w:rsidR="004F41BD" w:rsidRPr="00984E36">
          <w:rPr>
            <w:rStyle w:val="Hyperlink"/>
            <w:rFonts w:asciiTheme="majorHAnsi" w:hAnsiTheme="majorHAnsi"/>
            <w:b/>
            <w:bCs/>
            <w:sz w:val="24"/>
            <w:szCs w:val="24"/>
          </w:rPr>
          <w:t>esanderson@crcog.org</w:t>
        </w:r>
      </w:hyperlink>
      <w:r w:rsidR="004F41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D47CB">
        <w:rPr>
          <w:rFonts w:asciiTheme="majorHAnsi" w:hAnsiTheme="majorHAnsi"/>
          <w:b/>
          <w:bCs/>
          <w:sz w:val="24"/>
          <w:szCs w:val="24"/>
        </w:rPr>
        <w:t xml:space="preserve">by the deadline indicated </w:t>
      </w:r>
      <w:r w:rsidR="0059528D">
        <w:rPr>
          <w:rFonts w:asciiTheme="majorHAnsi" w:hAnsiTheme="majorHAnsi"/>
          <w:b/>
          <w:bCs/>
          <w:sz w:val="24"/>
          <w:szCs w:val="24"/>
        </w:rPr>
        <w:t>below</w:t>
      </w:r>
    </w:p>
    <w:p w14:paraId="3BD36C85" w14:textId="38F6FF49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6AC6C9B" w14:textId="29B446C7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Municipality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5083E963" w14:textId="6F9D5540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1DC73BC" w14:textId="4C808CB1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Contact</w:t>
      </w:r>
      <w:r w:rsidR="004D0EFC" w:rsidRPr="00590D45">
        <w:rPr>
          <w:rFonts w:asciiTheme="majorHAnsi" w:hAnsiTheme="majorHAnsi"/>
          <w:sz w:val="24"/>
          <w:szCs w:val="24"/>
          <w:u w:val="single"/>
        </w:rPr>
        <w:t xml:space="preserve"> Person</w:t>
      </w:r>
      <w:r w:rsidR="00590D45" w:rsidRPr="00590D45">
        <w:rPr>
          <w:rFonts w:asciiTheme="majorHAnsi" w:hAnsiTheme="majorHAnsi"/>
          <w:sz w:val="24"/>
          <w:szCs w:val="24"/>
          <w:u w:val="single"/>
        </w:rPr>
        <w:t xml:space="preserve"> (Name, Email, Phone)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02092A98" w14:textId="34B3B787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A65FD11" w14:textId="77777777" w:rsidR="000C134B" w:rsidRDefault="000C134B" w:rsidP="004F0A7C">
      <w:pPr>
        <w:pBdr>
          <w:bottom w:val="single" w:sz="6" w:space="1" w:color="auto"/>
        </w:pBd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651DF37" w14:textId="77777777" w:rsidR="00CE7CF3" w:rsidRDefault="00CE7CF3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DCAB476" w14:textId="77777777" w:rsidR="00E80E1B" w:rsidRDefault="00E80E1B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FF90305" w14:textId="35A46721" w:rsidR="001F4E57" w:rsidRPr="00B73F85" w:rsidRDefault="001F4E57" w:rsidP="001F4E5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B73F85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>terested?</w:t>
      </w:r>
      <w:r w:rsidRPr="00B73F85">
        <w:rPr>
          <w:rFonts w:asciiTheme="majorHAnsi" w:hAnsiTheme="majorHAnsi"/>
          <w:sz w:val="24"/>
          <w:szCs w:val="24"/>
        </w:rPr>
        <w:t xml:space="preserve"> </w:t>
      </w:r>
    </w:p>
    <w:p w14:paraId="0EF5DC91" w14:textId="77777777" w:rsidR="001F4E57" w:rsidRDefault="001F4E57" w:rsidP="001F4E57">
      <w:pPr>
        <w:spacing w:after="0"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Yes </w:t>
      </w:r>
      <w:r>
        <w:rPr>
          <w:rFonts w:asciiTheme="majorHAnsi" w:hAnsiTheme="majorHAnsi"/>
          <w:sz w:val="24"/>
          <w:szCs w:val="24"/>
          <w:u w:val="single"/>
        </w:rPr>
        <w:tab/>
        <w:t>No</w:t>
      </w:r>
    </w:p>
    <w:tbl>
      <w:tblPr>
        <w:tblW w:w="9450" w:type="dxa"/>
        <w:jc w:val="center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727"/>
        <w:gridCol w:w="727"/>
        <w:gridCol w:w="7996"/>
      </w:tblGrid>
      <w:tr w:rsidR="00EE2869" w:rsidRPr="009355C2" w14:paraId="61074173" w14:textId="77777777" w:rsidTr="00E07429">
        <w:trPr>
          <w:trHeight w:val="1593"/>
          <w:jc w:val="center"/>
        </w:trPr>
        <w:sdt>
          <w:sdtPr>
            <w:id w:val="-160896179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57DF78B1" w14:textId="77777777" w:rsidR="00EE2869" w:rsidRDefault="00EE2869" w:rsidP="0013690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084419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33260B2C" w14:textId="77777777" w:rsidR="00EE2869" w:rsidRDefault="00EE2869" w:rsidP="0013690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55876DE6" w14:textId="7AD66515" w:rsidR="00EE2869" w:rsidRPr="00F978F2" w:rsidRDefault="00CE135D" w:rsidP="004502BA">
            <w:pPr>
              <w:pStyle w:val="ListNumber"/>
              <w:numPr>
                <w:ilvl w:val="0"/>
                <w:numId w:val="2"/>
              </w:numPr>
              <w:ind w:left="690" w:hanging="690"/>
            </w:pPr>
            <w:r>
              <w:rPr>
                <w:b/>
                <w:bCs/>
              </w:rPr>
              <w:t>Enabling Middle Mile Broadband Infrastructure Program</w:t>
            </w:r>
            <w:r w:rsidR="00EA703A">
              <w:rPr>
                <w:b/>
                <w:bCs/>
              </w:rPr>
              <w:t xml:space="preserve"> </w:t>
            </w:r>
            <w:r w:rsidR="00EA703A" w:rsidRPr="004502BA">
              <w:t>(</w:t>
            </w:r>
            <w:r w:rsidR="00AE1147">
              <w:t xml:space="preserve">Grant Application </w:t>
            </w:r>
            <w:r w:rsidR="00EA703A" w:rsidRPr="004502BA">
              <w:t>Due 9/30/2022</w:t>
            </w:r>
            <w:r w:rsidR="006E0967">
              <w:t>, Responses Due to CRCOG by 9/1/2022</w:t>
            </w:r>
            <w:r w:rsidR="00EA703A" w:rsidRPr="004502BA">
              <w:t>)</w:t>
            </w:r>
          </w:p>
          <w:p w14:paraId="30A6BBA3" w14:textId="07BDEC2A" w:rsidR="009A0876" w:rsidRPr="009A0876" w:rsidRDefault="00000000" w:rsidP="009A0876">
            <w:pPr>
              <w:pStyle w:val="ListNumber"/>
              <w:numPr>
                <w:ilvl w:val="0"/>
                <w:numId w:val="0"/>
              </w:numPr>
              <w:spacing w:after="0"/>
              <w:ind w:hanging="30"/>
              <w:rPr>
                <w:rFonts w:asciiTheme="majorHAnsi" w:hAnsiTheme="majorHAnsi"/>
                <w:szCs w:val="24"/>
              </w:rPr>
            </w:pPr>
            <w:hyperlink r:id="rId14" w:history="1">
              <w:r w:rsidR="009A0876" w:rsidRPr="00984E36">
                <w:rPr>
                  <w:rStyle w:val="Hyperlink"/>
                </w:rPr>
                <w:t>https://www.internetforall.gov/program/enabling-middle-mile-broadband-infrastructure-program</w:t>
              </w:r>
            </w:hyperlink>
          </w:p>
          <w:p w14:paraId="2306657F" w14:textId="77777777" w:rsidR="009A0876" w:rsidRDefault="009A0876" w:rsidP="009A0876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hAnsiTheme="majorHAnsi"/>
                <w:szCs w:val="24"/>
                <w:u w:val="single"/>
              </w:rPr>
            </w:pPr>
          </w:p>
          <w:p w14:paraId="7B2AC7CD" w14:textId="1C19C0CE" w:rsidR="00EE2869" w:rsidRPr="007D4AF1" w:rsidRDefault="00EE2869" w:rsidP="009A0876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hAnsiTheme="majorHAnsi"/>
                <w:color w:val="auto"/>
                <w:szCs w:val="24"/>
                <w:u w:val="single"/>
              </w:rPr>
            </w:pPr>
            <w:r w:rsidRPr="007D4AF1">
              <w:rPr>
                <w:rFonts w:asciiTheme="majorHAnsi" w:hAnsiTheme="majorHAnsi"/>
                <w:color w:val="auto"/>
                <w:szCs w:val="24"/>
                <w:u w:val="single"/>
              </w:rPr>
              <w:t xml:space="preserve">Project Name/Location: </w:t>
            </w:r>
          </w:p>
          <w:p w14:paraId="33400FD0" w14:textId="77777777" w:rsidR="00EE2869" w:rsidRDefault="00EE2869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BAB80A5" w14:textId="77777777" w:rsidR="00EE2869" w:rsidRDefault="00EE2869" w:rsidP="0013690E">
            <w:pPr>
              <w:spacing w:after="0" w:line="276" w:lineRule="auto"/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Brief Description of Project:</w:t>
            </w:r>
          </w:p>
          <w:p w14:paraId="3D730ADD" w14:textId="77777777" w:rsidR="00EE2869" w:rsidRDefault="00EE2869" w:rsidP="0013690E">
            <w:pPr>
              <w:spacing w:after="0" w:line="276" w:lineRule="auto"/>
            </w:pPr>
          </w:p>
          <w:p w14:paraId="02914015" w14:textId="77777777" w:rsidR="00B124D4" w:rsidRDefault="00C37B03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Is the Project located in an unserved or underserved </w:t>
            </w:r>
            <w:proofErr w:type="gramStart"/>
            <w:r w:rsidR="00B124D4">
              <w:rPr>
                <w:rFonts w:asciiTheme="majorHAnsi" w:hAnsiTheme="majorHAnsi"/>
                <w:sz w:val="24"/>
                <w:szCs w:val="24"/>
                <w:u w:val="single"/>
              </w:rPr>
              <w:t>area?:</w:t>
            </w:r>
            <w:proofErr w:type="gramEnd"/>
          </w:p>
          <w:p w14:paraId="4C4DDBB9" w14:textId="77777777" w:rsidR="00B124D4" w:rsidRDefault="00B124D4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6984F98F" w14:textId="77777777" w:rsidR="00243DA8" w:rsidRDefault="00243DA8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Estimated Project Cost:</w:t>
            </w:r>
          </w:p>
          <w:p w14:paraId="5E47CACC" w14:textId="77777777" w:rsidR="00243DA8" w:rsidRDefault="00243DA8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2078DBAF" w14:textId="56E81990" w:rsidR="00EE2869" w:rsidRDefault="00EE2869" w:rsidP="0013690E">
            <w:pPr>
              <w:spacing w:after="0" w:line="276" w:lineRule="auto"/>
            </w:pPr>
            <w:r w:rsidRPr="00590D45">
              <w:rPr>
                <w:rFonts w:asciiTheme="majorHAnsi" w:hAnsiTheme="majorHAnsi"/>
                <w:sz w:val="24"/>
                <w:szCs w:val="24"/>
                <w:u w:val="single"/>
              </w:rPr>
              <w:t>Ownership</w:t>
            </w:r>
            <w:r w:rsidRPr="00590D45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5790973F" w14:textId="77777777" w:rsidR="00EE2869" w:rsidRPr="009355C2" w:rsidRDefault="00EE2869" w:rsidP="0013690E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554E60C8" w14:textId="2DAB60DD" w:rsidR="007D47CB" w:rsidRPr="00590D45" w:rsidRDefault="007D47CB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AA32D31" w14:textId="77777777" w:rsidR="007D4AF1" w:rsidRDefault="007D4AF1" w:rsidP="007D4AF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F26C577" w14:textId="14A4D626" w:rsidR="007D4AF1" w:rsidRDefault="007D4AF1" w:rsidP="007D4AF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 xml:space="preserve">eel free to attach additional information, if available. </w:t>
      </w:r>
      <w:r>
        <w:rPr>
          <w:rFonts w:asciiTheme="majorHAnsi" w:hAnsiTheme="majorHAnsi"/>
          <w:sz w:val="24"/>
          <w:szCs w:val="24"/>
        </w:rPr>
        <w:t xml:space="preserve">Once responses are received, CRCOG will follow-up with the Contact Person identified above to review additional information about </w:t>
      </w:r>
      <w:r w:rsidR="00B52B6C">
        <w:rPr>
          <w:rFonts w:asciiTheme="majorHAnsi" w:hAnsiTheme="majorHAnsi"/>
          <w:sz w:val="24"/>
          <w:szCs w:val="24"/>
        </w:rPr>
        <w:t>this</w:t>
      </w:r>
      <w:r>
        <w:rPr>
          <w:rFonts w:asciiTheme="majorHAnsi" w:hAnsiTheme="majorHAnsi"/>
          <w:sz w:val="24"/>
          <w:szCs w:val="24"/>
        </w:rPr>
        <w:t xml:space="preserve"> program.</w:t>
      </w:r>
    </w:p>
    <w:p w14:paraId="3DB7E24D" w14:textId="52716F20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14E5408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7B5CD6C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654D1C9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2E8B1A0" w14:textId="52912CF8" w:rsidR="000213DD" w:rsidRPr="000C134B" w:rsidRDefault="000213DD" w:rsidP="000C134B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0213DD" w:rsidRPr="000C134B" w:rsidSect="00580267">
      <w:footerReference w:type="default" r:id="rId15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317" w14:textId="77777777" w:rsidR="00CF1991" w:rsidRDefault="00CF1991" w:rsidP="00580267">
      <w:pPr>
        <w:spacing w:after="0" w:line="240" w:lineRule="auto"/>
      </w:pPr>
      <w:r>
        <w:separator/>
      </w:r>
    </w:p>
  </w:endnote>
  <w:endnote w:type="continuationSeparator" w:id="0">
    <w:p w14:paraId="704C9FA1" w14:textId="77777777" w:rsidR="00CF1991" w:rsidRDefault="00CF1991" w:rsidP="005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ED5" w14:textId="1658857B" w:rsidR="00580267" w:rsidRPr="00580267" w:rsidRDefault="00580267" w:rsidP="00580267">
    <w:pPr>
      <w:spacing w:after="0"/>
      <w:jc w:val="center"/>
      <w:rPr>
        <w:rFonts w:ascii="Georgia" w:hAnsi="Georgia"/>
        <w:sz w:val="18"/>
        <w:szCs w:val="18"/>
      </w:rPr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05878A" wp14:editId="7D21CDBF">
          <wp:simplePos x="0" y="0"/>
          <wp:positionH relativeFrom="column">
            <wp:posOffset>-952500</wp:posOffset>
          </wp:positionH>
          <wp:positionV relativeFrom="paragraph">
            <wp:posOffset>-151765</wp:posOffset>
          </wp:positionV>
          <wp:extent cx="8227695" cy="1060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DD">
      <w:rPr>
        <w:rFonts w:ascii="Georgia" w:hAnsi="Georgia"/>
        <w:sz w:val="18"/>
        <w:szCs w:val="18"/>
      </w:rPr>
      <w:t>Andover | Avon | Berlin | Bloomfield | Bolton | Canton | Columbia | Coventry | East Granby | East Hartford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>| East Windsor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Ellington | Enfield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Farmington | Glastonbury | Granby </w:t>
    </w:r>
    <w:r>
      <w:rPr>
        <w:rFonts w:ascii="Georgia" w:hAnsi="Georgia"/>
        <w:sz w:val="18"/>
        <w:szCs w:val="18"/>
      </w:rPr>
      <w:t xml:space="preserve">| </w:t>
    </w:r>
    <w:r w:rsidRPr="000213DD">
      <w:rPr>
        <w:rFonts w:ascii="Georgia" w:hAnsi="Georgia"/>
        <w:sz w:val="18"/>
        <w:szCs w:val="18"/>
      </w:rPr>
      <w:t>Hartford | Hebron | Manchester | Mansfield |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 xml:space="preserve">Marlborough | New Britain | Newington | Plainville | Rocky Hill | Simsbury | South Windsor | Southington | Stafford Suffield | </w:t>
    </w:r>
    <w:r>
      <w:rPr>
        <w:rFonts w:ascii="Georgia" w:hAnsi="Georgia"/>
        <w:sz w:val="18"/>
        <w:szCs w:val="18"/>
      </w:rPr>
      <w:t xml:space="preserve">Somers | </w:t>
    </w:r>
    <w:r w:rsidRPr="000213DD">
      <w:rPr>
        <w:rFonts w:ascii="Georgia" w:hAnsi="Georgia"/>
        <w:sz w:val="18"/>
        <w:szCs w:val="18"/>
      </w:rPr>
      <w:t>Tolland</w:t>
    </w:r>
    <w:r>
      <w:rPr>
        <w:rFonts w:ascii="Georgia" w:hAnsi="Georgia"/>
        <w:sz w:val="18"/>
        <w:szCs w:val="18"/>
      </w:rPr>
      <w:t xml:space="preserve"> | Vernon | West Hartford | Wethersfield |</w:t>
    </w:r>
    <w:r w:rsidRPr="000213DD">
      <w:rPr>
        <w:rFonts w:ascii="Georgia" w:hAnsi="Georgia"/>
        <w:sz w:val="18"/>
        <w:szCs w:val="18"/>
      </w:rPr>
      <w:t xml:space="preserve"> Willington | Windsor | Windsor Locks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D3BC" w14:textId="77777777" w:rsidR="00CF1991" w:rsidRDefault="00CF1991" w:rsidP="00580267">
      <w:pPr>
        <w:spacing w:after="0" w:line="240" w:lineRule="auto"/>
      </w:pPr>
      <w:r>
        <w:separator/>
      </w:r>
    </w:p>
  </w:footnote>
  <w:footnote w:type="continuationSeparator" w:id="0">
    <w:p w14:paraId="2634A1B8" w14:textId="77777777" w:rsidR="00CF1991" w:rsidRDefault="00CF1991" w:rsidP="0058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3A3838" w:themeColor="accent2"/>
        <w:u w:color="002B7C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3A3838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547077">
    <w:abstractNumId w:val="0"/>
  </w:num>
  <w:num w:numId="2" w16cid:durableId="181209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239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141918">
    <w:abstractNumId w:val="0"/>
  </w:num>
  <w:num w:numId="5" w16cid:durableId="10160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02AE7"/>
    <w:rsid w:val="00011F9C"/>
    <w:rsid w:val="000213DD"/>
    <w:rsid w:val="00033294"/>
    <w:rsid w:val="0005306E"/>
    <w:rsid w:val="00083D6D"/>
    <w:rsid w:val="000903F9"/>
    <w:rsid w:val="000A07F2"/>
    <w:rsid w:val="000B4A91"/>
    <w:rsid w:val="000C134B"/>
    <w:rsid w:val="000C484F"/>
    <w:rsid w:val="000D512B"/>
    <w:rsid w:val="000D61A5"/>
    <w:rsid w:val="000E2709"/>
    <w:rsid w:val="001012CB"/>
    <w:rsid w:val="00104477"/>
    <w:rsid w:val="001452E1"/>
    <w:rsid w:val="00170E26"/>
    <w:rsid w:val="00193B78"/>
    <w:rsid w:val="00194E8C"/>
    <w:rsid w:val="001B0D69"/>
    <w:rsid w:val="001F4E57"/>
    <w:rsid w:val="0020271C"/>
    <w:rsid w:val="00225E83"/>
    <w:rsid w:val="00234894"/>
    <w:rsid w:val="00243DA8"/>
    <w:rsid w:val="00253CA4"/>
    <w:rsid w:val="002859B7"/>
    <w:rsid w:val="002C5D9C"/>
    <w:rsid w:val="002E0342"/>
    <w:rsid w:val="002E160E"/>
    <w:rsid w:val="002F1EB8"/>
    <w:rsid w:val="002F518A"/>
    <w:rsid w:val="003112B7"/>
    <w:rsid w:val="00331029"/>
    <w:rsid w:val="003764EF"/>
    <w:rsid w:val="003B6E06"/>
    <w:rsid w:val="003C7ABE"/>
    <w:rsid w:val="003F66AC"/>
    <w:rsid w:val="00401537"/>
    <w:rsid w:val="00434285"/>
    <w:rsid w:val="004502BA"/>
    <w:rsid w:val="00452D7E"/>
    <w:rsid w:val="004C27D4"/>
    <w:rsid w:val="004C65AD"/>
    <w:rsid w:val="004D0EFC"/>
    <w:rsid w:val="004E6397"/>
    <w:rsid w:val="004F0A7C"/>
    <w:rsid w:val="004F41BD"/>
    <w:rsid w:val="005614CD"/>
    <w:rsid w:val="00580267"/>
    <w:rsid w:val="00581C28"/>
    <w:rsid w:val="00590D45"/>
    <w:rsid w:val="0059528D"/>
    <w:rsid w:val="0059783C"/>
    <w:rsid w:val="005D69C6"/>
    <w:rsid w:val="00600139"/>
    <w:rsid w:val="00634BA2"/>
    <w:rsid w:val="006604EF"/>
    <w:rsid w:val="00693B37"/>
    <w:rsid w:val="006A3D5F"/>
    <w:rsid w:val="006C2BAE"/>
    <w:rsid w:val="006E0967"/>
    <w:rsid w:val="00726F09"/>
    <w:rsid w:val="007323F6"/>
    <w:rsid w:val="007448CB"/>
    <w:rsid w:val="00763FE0"/>
    <w:rsid w:val="00772DBE"/>
    <w:rsid w:val="00792262"/>
    <w:rsid w:val="007C0190"/>
    <w:rsid w:val="007D47CB"/>
    <w:rsid w:val="007D4AF1"/>
    <w:rsid w:val="007E2F14"/>
    <w:rsid w:val="00807970"/>
    <w:rsid w:val="00807BD5"/>
    <w:rsid w:val="00813C6E"/>
    <w:rsid w:val="0083429A"/>
    <w:rsid w:val="00840E9D"/>
    <w:rsid w:val="00850832"/>
    <w:rsid w:val="008542D1"/>
    <w:rsid w:val="0087056B"/>
    <w:rsid w:val="00877570"/>
    <w:rsid w:val="00884984"/>
    <w:rsid w:val="008B0C1A"/>
    <w:rsid w:val="008D0293"/>
    <w:rsid w:val="00900DD9"/>
    <w:rsid w:val="009364F1"/>
    <w:rsid w:val="009367C4"/>
    <w:rsid w:val="00943F99"/>
    <w:rsid w:val="009653E1"/>
    <w:rsid w:val="0096662D"/>
    <w:rsid w:val="00985E99"/>
    <w:rsid w:val="0099093A"/>
    <w:rsid w:val="00994E40"/>
    <w:rsid w:val="009968DE"/>
    <w:rsid w:val="009A0876"/>
    <w:rsid w:val="009A7A50"/>
    <w:rsid w:val="00A03A1B"/>
    <w:rsid w:val="00A17ED7"/>
    <w:rsid w:val="00A46539"/>
    <w:rsid w:val="00A509BD"/>
    <w:rsid w:val="00A548F8"/>
    <w:rsid w:val="00A610E7"/>
    <w:rsid w:val="00A91570"/>
    <w:rsid w:val="00AA5F04"/>
    <w:rsid w:val="00AD29F8"/>
    <w:rsid w:val="00AE1147"/>
    <w:rsid w:val="00AE4E83"/>
    <w:rsid w:val="00AF56FA"/>
    <w:rsid w:val="00AF6684"/>
    <w:rsid w:val="00B124D4"/>
    <w:rsid w:val="00B14FB5"/>
    <w:rsid w:val="00B245D4"/>
    <w:rsid w:val="00B52B6C"/>
    <w:rsid w:val="00B6264B"/>
    <w:rsid w:val="00B6554D"/>
    <w:rsid w:val="00B667D6"/>
    <w:rsid w:val="00B84ACA"/>
    <w:rsid w:val="00B922CA"/>
    <w:rsid w:val="00BC305C"/>
    <w:rsid w:val="00BC6ECE"/>
    <w:rsid w:val="00BD06C8"/>
    <w:rsid w:val="00BD41EE"/>
    <w:rsid w:val="00BF18DC"/>
    <w:rsid w:val="00BF3628"/>
    <w:rsid w:val="00C37B03"/>
    <w:rsid w:val="00C86EF9"/>
    <w:rsid w:val="00CB1AC5"/>
    <w:rsid w:val="00CE135D"/>
    <w:rsid w:val="00CE7CF3"/>
    <w:rsid w:val="00CF1991"/>
    <w:rsid w:val="00D1567D"/>
    <w:rsid w:val="00D227DE"/>
    <w:rsid w:val="00D558DD"/>
    <w:rsid w:val="00D6093E"/>
    <w:rsid w:val="00D64E80"/>
    <w:rsid w:val="00D917A3"/>
    <w:rsid w:val="00DA635B"/>
    <w:rsid w:val="00DB06B6"/>
    <w:rsid w:val="00DC001D"/>
    <w:rsid w:val="00DC6A1E"/>
    <w:rsid w:val="00DF3861"/>
    <w:rsid w:val="00E03D31"/>
    <w:rsid w:val="00E07429"/>
    <w:rsid w:val="00E50AA8"/>
    <w:rsid w:val="00E80E1B"/>
    <w:rsid w:val="00EA703A"/>
    <w:rsid w:val="00EE1843"/>
    <w:rsid w:val="00EE2869"/>
    <w:rsid w:val="00F05A7E"/>
    <w:rsid w:val="00F17602"/>
    <w:rsid w:val="00F27EBE"/>
    <w:rsid w:val="00F4491B"/>
    <w:rsid w:val="00F47BD5"/>
    <w:rsid w:val="00F85A08"/>
    <w:rsid w:val="00F90344"/>
    <w:rsid w:val="00F9337C"/>
    <w:rsid w:val="00F978F2"/>
    <w:rsid w:val="00F97C14"/>
    <w:rsid w:val="00FA5898"/>
    <w:rsid w:val="159EC494"/>
    <w:rsid w:val="58435B7F"/>
    <w:rsid w:val="68D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BFB4"/>
  <w15:chartTrackingRefBased/>
  <w15:docId w15:val="{719938C5-81F5-4AFC-A994-963ADB0D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67"/>
  </w:style>
  <w:style w:type="paragraph" w:styleId="Footer">
    <w:name w:val="footer"/>
    <w:basedOn w:val="Normal"/>
    <w:link w:val="Foot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67"/>
  </w:style>
  <w:style w:type="character" w:styleId="Hyperlink">
    <w:name w:val="Hyperlink"/>
    <w:basedOn w:val="DefaultParagraphFont"/>
    <w:uiPriority w:val="99"/>
    <w:unhideWhenUsed/>
    <w:rsid w:val="00590D45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D45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qFormat/>
    <w:rsid w:val="001F4E57"/>
    <w:pPr>
      <w:numPr>
        <w:numId w:val="1"/>
      </w:numPr>
      <w:spacing w:after="120" w:line="276" w:lineRule="auto"/>
    </w:pPr>
    <w:rPr>
      <w:color w:val="595959" w:themeColor="text1" w:themeTint="A6"/>
      <w:sz w:val="24"/>
    </w:rPr>
  </w:style>
  <w:style w:type="paragraph" w:styleId="ListNumber2">
    <w:name w:val="List Number 2"/>
    <w:basedOn w:val="Normal"/>
    <w:uiPriority w:val="99"/>
    <w:qFormat/>
    <w:rsid w:val="001F4E57"/>
    <w:pPr>
      <w:numPr>
        <w:ilvl w:val="1"/>
        <w:numId w:val="1"/>
      </w:numPr>
      <w:spacing w:after="120" w:line="271" w:lineRule="auto"/>
    </w:pPr>
    <w:rPr>
      <w:color w:val="595959" w:themeColor="text1" w:themeTint="A6"/>
      <w:sz w:val="24"/>
    </w:rPr>
  </w:style>
  <w:style w:type="paragraph" w:customStyle="1" w:styleId="Checkbox">
    <w:name w:val="Checkbox"/>
    <w:basedOn w:val="Normal"/>
    <w:qFormat/>
    <w:rsid w:val="001F4E57"/>
    <w:pPr>
      <w:spacing w:after="0" w:line="288" w:lineRule="auto"/>
    </w:pPr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anderson@crco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etforall.gov/program/enabling-middle-mile-broadband-infrastructure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Documents\Custom%20Office%20Templates\CRCOG%20letterhead%20(with%20municipal%20town%20members)%20(2)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6895-78f4-4060-9e7b-bf0a78ca734b">
      <Terms xmlns="http://schemas.microsoft.com/office/infopath/2007/PartnerControls"/>
    </lcf76f155ced4ddcb4097134ff3c332f>
    <TaxCatchAll xmlns="61367533-94a8-4e30-b74b-61e497e25a58" xsi:nil="true"/>
    <SharedWithUsers xmlns="61367533-94a8-4e30-b74b-61e497e25a58">
      <UserInfo>
        <DisplayName>Rob Aloise</DisplayName>
        <AccountId>25</AccountId>
        <AccountType/>
      </UserInfo>
      <UserInfo>
        <DisplayName>Roger Krahn</DisplayName>
        <AccountId>68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98DE0F9C8840B7E4F381A5E15CB8" ma:contentTypeVersion="16" ma:contentTypeDescription="Create a new document." ma:contentTypeScope="" ma:versionID="4ebed823b6b852bb7bbe87c270ee852f">
  <xsd:schema xmlns:xsd="http://www.w3.org/2001/XMLSchema" xmlns:xs="http://www.w3.org/2001/XMLSchema" xmlns:p="http://schemas.microsoft.com/office/2006/metadata/properties" xmlns:ns2="00886895-78f4-4060-9e7b-bf0a78ca734b" xmlns:ns3="61367533-94a8-4e30-b74b-61e497e25a58" targetNamespace="http://schemas.microsoft.com/office/2006/metadata/properties" ma:root="true" ma:fieldsID="7ee719a98c3acf44123eb340aa6a4061" ns2:_="" ns3:_="">
    <xsd:import namespace="00886895-78f4-4060-9e7b-bf0a78ca734b"/>
    <xsd:import namespace="61367533-94a8-4e30-b74b-61e497e2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6895-78f4-4060-9e7b-bf0a78ca7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7533-94a8-4e30-b74b-61e497e2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fb1548-fa64-4505-be14-6cecff951a4a}" ma:internalName="TaxCatchAll" ma:showField="CatchAllData" ma:web="61367533-94a8-4e30-b74b-61e497e2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schemas.microsoft.com/office/2006/metadata/properties"/>
    <ds:schemaRef ds:uri="http://schemas.microsoft.com/office/infopath/2007/PartnerControls"/>
    <ds:schemaRef ds:uri="00886895-78f4-4060-9e7b-bf0a78ca734b"/>
    <ds:schemaRef ds:uri="61367533-94a8-4e30-b74b-61e497e25a58"/>
  </ds:schemaRefs>
</ds:datastoreItem>
</file>

<file path=customXml/itemProps3.xml><?xml version="1.0" encoding="utf-8"?>
<ds:datastoreItem xmlns:ds="http://schemas.openxmlformats.org/officeDocument/2006/customXml" ds:itemID="{D7736CD4-B15F-4C4B-83AA-F8D28E97D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0C5A6-05A9-4349-9649-12DFB78F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6895-78f4-4060-9e7b-bf0a78ca734b"/>
    <ds:schemaRef ds:uri="61367533-94a8-4e30-b74b-61e497e2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(with municipal town members) (2)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Miller</dc:creator>
  <cp:keywords/>
  <dc:description/>
  <cp:lastModifiedBy>Karen Stewartson</cp:lastModifiedBy>
  <cp:revision>2</cp:revision>
  <cp:lastPrinted>2022-07-14T13:55:00Z</cp:lastPrinted>
  <dcterms:created xsi:type="dcterms:W3CDTF">2022-08-23T22:14:00Z</dcterms:created>
  <dcterms:modified xsi:type="dcterms:W3CDTF">2022-08-23T22:14:00Z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0x010100622198DE0F9C8840B7E4F381A5E15CB8</vt:lpwstr>
  </property>
  <property fmtid="{D5CDD505-2E9C-101B-9397-08002B2CF9AE}" pid="3" name="MediaServiceImageTags">
    <vt:lpwstr/>
  </property>
</Properties>
</file>