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232A" w14:textId="7B11321F" w:rsidR="001B0D69" w:rsidRDefault="001B0D69" w:rsidP="00DD583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B59AED7" w14:textId="77777777" w:rsidR="00A91570" w:rsidRDefault="00A91570" w:rsidP="001B0D69">
      <w:pPr>
        <w:ind w:hanging="720"/>
        <w:rPr>
          <w:rFonts w:ascii="Georgia" w:hAnsi="Georgia"/>
        </w:rPr>
      </w:pPr>
    </w:p>
    <w:p w14:paraId="16E45B1B" w14:textId="1CB14C46" w:rsidR="00A91570" w:rsidRPr="00496DA6" w:rsidRDefault="009509B6" w:rsidP="009509B6">
      <w:pPr>
        <w:ind w:left="-720"/>
        <w:jc w:val="center"/>
        <w:rPr>
          <w:rFonts w:ascii="Georgia" w:hAnsi="Georgia"/>
          <w:b/>
          <w:bCs/>
          <w:sz w:val="24"/>
          <w:szCs w:val="24"/>
        </w:rPr>
      </w:pPr>
      <w:r w:rsidRPr="00496DA6">
        <w:rPr>
          <w:rFonts w:ascii="Georgia" w:hAnsi="Georgia"/>
          <w:b/>
          <w:bCs/>
          <w:sz w:val="24"/>
          <w:szCs w:val="24"/>
        </w:rPr>
        <w:t>C</w:t>
      </w:r>
      <w:r w:rsidR="00737F1C">
        <w:rPr>
          <w:rFonts w:ascii="Georgia" w:hAnsi="Georgia"/>
          <w:b/>
          <w:bCs/>
          <w:sz w:val="24"/>
          <w:szCs w:val="24"/>
        </w:rPr>
        <w:t>entral CT Solid Waste Authority (CCSWA)</w:t>
      </w:r>
      <w:r w:rsidR="00FE7BAA">
        <w:rPr>
          <w:rFonts w:ascii="Georgia" w:hAnsi="Georgia"/>
          <w:b/>
          <w:bCs/>
          <w:sz w:val="24"/>
          <w:szCs w:val="24"/>
        </w:rPr>
        <w:t xml:space="preserve"> </w:t>
      </w:r>
      <w:r w:rsidR="00191322">
        <w:rPr>
          <w:rFonts w:ascii="Georgia" w:hAnsi="Georgia"/>
          <w:b/>
          <w:bCs/>
          <w:sz w:val="24"/>
          <w:szCs w:val="24"/>
        </w:rPr>
        <w:t>Minutes</w:t>
      </w:r>
    </w:p>
    <w:p w14:paraId="01486EDE" w14:textId="3564EFAD" w:rsidR="009509B6" w:rsidRPr="00496DA6" w:rsidRDefault="00737F1C" w:rsidP="009509B6">
      <w:pPr>
        <w:ind w:left="-72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Monday, April 24</w:t>
      </w:r>
      <w:r w:rsidR="008D24FC" w:rsidRPr="00496DA6">
        <w:rPr>
          <w:rFonts w:ascii="Georgia" w:hAnsi="Georgia"/>
          <w:b/>
          <w:bCs/>
          <w:sz w:val="24"/>
          <w:szCs w:val="24"/>
        </w:rPr>
        <w:t xml:space="preserve">, 2023 </w:t>
      </w:r>
    </w:p>
    <w:p w14:paraId="70AECAE5" w14:textId="2F8E8A8D" w:rsidR="00D42186" w:rsidRDefault="00737F1C" w:rsidP="00DD583B">
      <w:pPr>
        <w:ind w:left="-72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2</w:t>
      </w:r>
      <w:r w:rsidR="008D24FC" w:rsidRPr="00496DA6">
        <w:rPr>
          <w:rFonts w:ascii="Georgia" w:hAnsi="Georgia"/>
          <w:b/>
          <w:bCs/>
          <w:sz w:val="24"/>
          <w:szCs w:val="24"/>
        </w:rPr>
        <w:t>:</w:t>
      </w:r>
      <w:r w:rsidR="00496DA6" w:rsidRPr="00496DA6">
        <w:rPr>
          <w:rFonts w:ascii="Georgia" w:hAnsi="Georgia"/>
          <w:b/>
          <w:bCs/>
          <w:sz w:val="24"/>
          <w:szCs w:val="24"/>
        </w:rPr>
        <w:t>00</w:t>
      </w:r>
      <w:r w:rsidR="00B85E2D" w:rsidRPr="00496DA6">
        <w:rPr>
          <w:rFonts w:ascii="Georgia" w:hAnsi="Georgia"/>
          <w:b/>
          <w:bCs/>
          <w:sz w:val="24"/>
          <w:szCs w:val="24"/>
        </w:rPr>
        <w:t xml:space="preserve"> </w:t>
      </w:r>
      <w:r w:rsidR="008D24FC" w:rsidRPr="00496DA6">
        <w:rPr>
          <w:rFonts w:ascii="Georgia" w:hAnsi="Georgia"/>
          <w:b/>
          <w:bCs/>
          <w:sz w:val="24"/>
          <w:szCs w:val="24"/>
        </w:rPr>
        <w:t>p.m. EST</w:t>
      </w:r>
    </w:p>
    <w:p w14:paraId="095C0D29" w14:textId="29F8EFC3" w:rsidR="00DD583B" w:rsidRDefault="00DD583B" w:rsidP="00DD583B">
      <w:pPr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>Members and Designees</w:t>
      </w:r>
    </w:p>
    <w:p w14:paraId="44CBBADA" w14:textId="35843411" w:rsidR="00DD583B" w:rsidRPr="00DD583B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DD583B">
        <w:rPr>
          <w:rFonts w:ascii="Georgia" w:hAnsi="Georgia"/>
          <w:sz w:val="24"/>
          <w:szCs w:val="24"/>
        </w:rPr>
        <w:t>Daniel Carter</w:t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  <w:t>Bloomfield Public Works</w:t>
      </w:r>
    </w:p>
    <w:p w14:paraId="5FD75D5D" w14:textId="2F1DD6A2" w:rsidR="00DD583B" w:rsidRPr="00DD583B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DD583B">
        <w:rPr>
          <w:rFonts w:ascii="Georgia" w:hAnsi="Georgia"/>
          <w:sz w:val="24"/>
          <w:szCs w:val="24"/>
        </w:rPr>
        <w:t>Jim Rupert</w:t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  <w:t>Bolton Town Manager</w:t>
      </w:r>
    </w:p>
    <w:p w14:paraId="074337CD" w14:textId="12F4DBEE" w:rsidR="00DD583B" w:rsidRPr="00DD583B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DD583B">
        <w:rPr>
          <w:rFonts w:ascii="Georgia" w:hAnsi="Georgia"/>
          <w:sz w:val="24"/>
          <w:szCs w:val="24"/>
        </w:rPr>
        <w:t>Anthony Salvatore</w:t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  <w:t>Cromwell Town Manager</w:t>
      </w:r>
    </w:p>
    <w:p w14:paraId="366885E5" w14:textId="26BFDED8" w:rsidR="00DD583B" w:rsidRPr="00DD583B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DD583B">
        <w:rPr>
          <w:rFonts w:ascii="Georgia" w:hAnsi="Georgia"/>
          <w:sz w:val="24"/>
          <w:szCs w:val="24"/>
        </w:rPr>
        <w:t>Anthony Salvatore, Jr.</w:t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  <w:t>Cromwell Public Works</w:t>
      </w:r>
    </w:p>
    <w:p w14:paraId="234DD4E3" w14:textId="7E9E4328" w:rsidR="00DD583B" w:rsidRPr="00DD583B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DD583B">
        <w:rPr>
          <w:rFonts w:ascii="Georgia" w:hAnsi="Georgia"/>
          <w:sz w:val="24"/>
          <w:szCs w:val="24"/>
        </w:rPr>
        <w:t>Louis Spina</w:t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</w:r>
      <w:r w:rsidRPr="00DD583B">
        <w:rPr>
          <w:rFonts w:ascii="Georgia" w:hAnsi="Georgia"/>
          <w:sz w:val="24"/>
          <w:szCs w:val="24"/>
        </w:rPr>
        <w:tab/>
        <w:t>Cromwell Public Works</w:t>
      </w:r>
    </w:p>
    <w:p w14:paraId="70A4CE88" w14:textId="21576041" w:rsidR="00DD583B" w:rsidRPr="001D5450" w:rsidRDefault="00DD583B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1D5450">
        <w:rPr>
          <w:rFonts w:ascii="Georgia" w:hAnsi="Georgia"/>
          <w:sz w:val="24"/>
          <w:szCs w:val="24"/>
        </w:rPr>
        <w:t>Eden Wimpfheimer</w:t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>East Granby First Selectwoman</w:t>
      </w:r>
    </w:p>
    <w:p w14:paraId="10AE649A" w14:textId="30146612" w:rsidR="00DD583B" w:rsidRPr="001D5450" w:rsidRDefault="00DD583B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1D5450">
        <w:rPr>
          <w:rFonts w:ascii="Georgia" w:hAnsi="Georgia"/>
          <w:sz w:val="24"/>
          <w:szCs w:val="24"/>
        </w:rPr>
        <w:t>Ellen Zoppo-</w:t>
      </w:r>
      <w:proofErr w:type="spellStart"/>
      <w:r w:rsidRPr="001D5450">
        <w:rPr>
          <w:rFonts w:ascii="Georgia" w:hAnsi="Georgia"/>
          <w:sz w:val="24"/>
          <w:szCs w:val="24"/>
        </w:rPr>
        <w:t>Sassu</w:t>
      </w:r>
      <w:proofErr w:type="spellEnd"/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>Enfield Town Manager</w:t>
      </w:r>
    </w:p>
    <w:p w14:paraId="33D91ABC" w14:textId="7E6E101C" w:rsidR="00DD583B" w:rsidRPr="001D5450" w:rsidRDefault="00DD583B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1D5450">
        <w:rPr>
          <w:rFonts w:ascii="Georgia" w:hAnsi="Georgia"/>
          <w:sz w:val="24"/>
          <w:szCs w:val="24"/>
        </w:rPr>
        <w:t>Donald Nunes</w:t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  <w:t>Enfield Public Works</w:t>
      </w:r>
    </w:p>
    <w:p w14:paraId="71D90773" w14:textId="16B8BDAC" w:rsidR="00DD583B" w:rsidRPr="001D5450" w:rsidRDefault="00DD583B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1D5450">
        <w:rPr>
          <w:rFonts w:ascii="Georgia" w:hAnsi="Georgia"/>
          <w:sz w:val="24"/>
          <w:szCs w:val="24"/>
        </w:rPr>
        <w:t>Kathleen Blonski</w:t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  <w:t>Farmington Town Manage</w:t>
      </w:r>
    </w:p>
    <w:p w14:paraId="6BF36652" w14:textId="199C8CD2" w:rsidR="00DD583B" w:rsidRPr="001D5450" w:rsidRDefault="00DD583B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1D5450">
        <w:rPr>
          <w:rFonts w:ascii="Georgia" w:hAnsi="Georgia"/>
          <w:sz w:val="24"/>
          <w:szCs w:val="24"/>
        </w:rPr>
        <w:t>Mike Manfre</w:t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>Glastonbury Public Works</w:t>
      </w:r>
    </w:p>
    <w:p w14:paraId="79028326" w14:textId="275FF453" w:rsidR="00DD583B" w:rsidRPr="001D5450" w:rsidRDefault="00DD583B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1D5450">
        <w:rPr>
          <w:rFonts w:ascii="Georgia" w:hAnsi="Georgia"/>
          <w:sz w:val="24"/>
          <w:szCs w:val="24"/>
        </w:rPr>
        <w:t>Kirk Severance</w:t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  <w:t>Granby Public Works</w:t>
      </w:r>
    </w:p>
    <w:p w14:paraId="7E09E51A" w14:textId="3E5274A9" w:rsidR="00DD583B" w:rsidRPr="001D5450" w:rsidRDefault="001D5450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1D5450">
        <w:rPr>
          <w:rFonts w:ascii="Georgia" w:hAnsi="Georgia"/>
          <w:sz w:val="24"/>
          <w:szCs w:val="24"/>
        </w:rPr>
        <w:t>Mike Looney</w:t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>Hartford Public Works</w:t>
      </w:r>
      <w:r>
        <w:rPr>
          <w:rFonts w:ascii="Georgia" w:hAnsi="Georgia"/>
          <w:sz w:val="24"/>
          <w:szCs w:val="24"/>
        </w:rPr>
        <w:br/>
        <w:t xml:space="preserve">Kasia </w:t>
      </w:r>
      <w:proofErr w:type="spellStart"/>
      <w:r>
        <w:rPr>
          <w:rFonts w:ascii="Georgia" w:hAnsi="Georgia"/>
          <w:sz w:val="24"/>
          <w:szCs w:val="24"/>
        </w:rPr>
        <w:t>Purciello</w:t>
      </w:r>
      <w:proofErr w:type="spellEnd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Manchester Asst. Town Manager</w:t>
      </w:r>
    </w:p>
    <w:p w14:paraId="3A7C667E" w14:textId="2B5981D3" w:rsidR="001D5450" w:rsidRPr="001D5450" w:rsidRDefault="001D5450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1D5450">
        <w:rPr>
          <w:rFonts w:ascii="Georgia" w:hAnsi="Georgia"/>
          <w:sz w:val="24"/>
          <w:szCs w:val="24"/>
        </w:rPr>
        <w:t>Courtney Lindberg</w:t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>Manchester Public Works</w:t>
      </w:r>
    </w:p>
    <w:p w14:paraId="3E4DB21C" w14:textId="44D7A53D" w:rsidR="001D5450" w:rsidRPr="001D5450" w:rsidRDefault="001D5450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1D5450">
        <w:rPr>
          <w:rFonts w:ascii="Georgia" w:hAnsi="Georgia"/>
          <w:sz w:val="24"/>
          <w:szCs w:val="24"/>
        </w:rPr>
        <w:t>Tom Roy</w:t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  <w:t>Simsbury Public Works</w:t>
      </w:r>
    </w:p>
    <w:p w14:paraId="37886BA1" w14:textId="77777777" w:rsidR="00DD583B" w:rsidRDefault="00DD583B" w:rsidP="001D5450">
      <w:pPr>
        <w:rPr>
          <w:rFonts w:ascii="Georgia" w:hAnsi="Georgia"/>
          <w:b/>
          <w:bCs/>
          <w:sz w:val="24"/>
          <w:szCs w:val="24"/>
        </w:rPr>
      </w:pPr>
    </w:p>
    <w:p w14:paraId="4A2FAA23" w14:textId="0E0B31D2" w:rsidR="00DD583B" w:rsidRDefault="00DD583B" w:rsidP="00DD583B">
      <w:pPr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Staff</w:t>
      </w:r>
    </w:p>
    <w:p w14:paraId="604C575C" w14:textId="059D0A7B" w:rsidR="00DD583B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Matt Hart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CRCOG Executive Director</w:t>
      </w:r>
    </w:p>
    <w:p w14:paraId="5C012787" w14:textId="74A7D4B7" w:rsidR="00DD583B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Pauline Yoder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CRCOG Chief Operating Officer</w:t>
      </w:r>
    </w:p>
    <w:p w14:paraId="14AB026A" w14:textId="65986DFC" w:rsidR="00DD583B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Robyn Nichols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CRCOG Principal Program Manager, MSC</w:t>
      </w:r>
    </w:p>
    <w:p w14:paraId="47A84FDC" w14:textId="23C03FFB" w:rsidR="00DD583B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Laura Rosenbluth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CRCOG Executive Assistant</w:t>
      </w:r>
    </w:p>
    <w:p w14:paraId="7BCBC844" w14:textId="77777777" w:rsidR="00DD583B" w:rsidRPr="00DD583B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</w:p>
    <w:p w14:paraId="68E24C59" w14:textId="16993176" w:rsidR="00DD583B" w:rsidRDefault="00DD583B" w:rsidP="00DD583B">
      <w:pPr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Guests</w:t>
      </w:r>
    </w:p>
    <w:p w14:paraId="68B7CB26" w14:textId="66555A84" w:rsidR="001D5450" w:rsidRPr="001D5450" w:rsidRDefault="001D5450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1D5450">
        <w:rPr>
          <w:rFonts w:ascii="Georgia" w:hAnsi="Georgia"/>
          <w:sz w:val="24"/>
          <w:szCs w:val="24"/>
        </w:rPr>
        <w:t>Jim Frey</w:t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  <w:t>RRS</w:t>
      </w:r>
    </w:p>
    <w:p w14:paraId="50D45F3F" w14:textId="21633516" w:rsidR="001D5450" w:rsidRPr="001D5450" w:rsidRDefault="001D5450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1D5450">
        <w:rPr>
          <w:rFonts w:ascii="Georgia" w:hAnsi="Georgia"/>
          <w:sz w:val="24"/>
          <w:szCs w:val="24"/>
        </w:rPr>
        <w:t>Debra Darby</w:t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 w:rsidRPr="001D545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Pr="001D5450">
        <w:rPr>
          <w:rFonts w:ascii="Georgia" w:hAnsi="Georgia"/>
          <w:sz w:val="24"/>
          <w:szCs w:val="24"/>
        </w:rPr>
        <w:t>Tetratech</w:t>
      </w:r>
      <w:proofErr w:type="spellEnd"/>
    </w:p>
    <w:p w14:paraId="14F6FFFD" w14:textId="77777777" w:rsidR="00DD583B" w:rsidRPr="00DD583B" w:rsidRDefault="00DD583B" w:rsidP="001D5450">
      <w:pPr>
        <w:rPr>
          <w:rFonts w:ascii="Georgia" w:hAnsi="Georgia"/>
          <w:b/>
          <w:bCs/>
          <w:sz w:val="24"/>
          <w:szCs w:val="24"/>
        </w:rPr>
      </w:pPr>
    </w:p>
    <w:p w14:paraId="0CB6D995" w14:textId="77777777" w:rsidR="006D540F" w:rsidRDefault="006D6866" w:rsidP="00FE1B1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6DA6">
        <w:rPr>
          <w:rFonts w:ascii="Georgia" w:hAnsi="Georgia"/>
          <w:sz w:val="24"/>
          <w:szCs w:val="24"/>
        </w:rPr>
        <w:t>Welcome and Introductions</w:t>
      </w:r>
    </w:p>
    <w:p w14:paraId="0AB793F5" w14:textId="77777777" w:rsidR="00D42186" w:rsidRDefault="00D42186" w:rsidP="00D42186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5EF59F73" w14:textId="51DB7B96" w:rsidR="00FE1B10" w:rsidRPr="00496DA6" w:rsidRDefault="006D540F" w:rsidP="00FE1B1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Overview and Background of CCSWA</w:t>
      </w:r>
      <w:r w:rsidR="006D6866" w:rsidRPr="00496DA6">
        <w:rPr>
          <w:rFonts w:ascii="Georgia" w:hAnsi="Georgia"/>
          <w:sz w:val="24"/>
          <w:szCs w:val="24"/>
        </w:rPr>
        <w:br/>
      </w:r>
    </w:p>
    <w:p w14:paraId="262B8328" w14:textId="2E7A6200" w:rsidR="00496DA6" w:rsidRPr="009D4436" w:rsidRDefault="006D6866" w:rsidP="009D4436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 w:rsidRPr="00496DA6">
        <w:rPr>
          <w:rFonts w:ascii="Georgia" w:hAnsi="Georgia"/>
          <w:sz w:val="24"/>
          <w:szCs w:val="24"/>
        </w:rPr>
        <w:t xml:space="preserve">Presentation by </w:t>
      </w:r>
      <w:r w:rsidR="006D540F">
        <w:rPr>
          <w:rFonts w:ascii="Georgia" w:hAnsi="Georgia"/>
          <w:sz w:val="24"/>
          <w:szCs w:val="24"/>
        </w:rPr>
        <w:t xml:space="preserve">Jim Frey, </w:t>
      </w:r>
      <w:r w:rsidRPr="00496DA6">
        <w:rPr>
          <w:rFonts w:ascii="Georgia" w:hAnsi="Georgia"/>
          <w:sz w:val="24"/>
          <w:szCs w:val="24"/>
        </w:rPr>
        <w:t>RRS</w:t>
      </w:r>
      <w:r w:rsidR="009D4436">
        <w:rPr>
          <w:rFonts w:ascii="Georgia" w:hAnsi="Georgia"/>
          <w:sz w:val="24"/>
          <w:szCs w:val="24"/>
        </w:rPr>
        <w:t xml:space="preserve"> – Waste Management and Diversion Study </w:t>
      </w:r>
      <w:r w:rsidRPr="00496DA6">
        <w:rPr>
          <w:rFonts w:ascii="Georgia" w:hAnsi="Georgia"/>
          <w:sz w:val="24"/>
          <w:szCs w:val="24"/>
        </w:rPr>
        <w:t xml:space="preserve"> </w:t>
      </w:r>
    </w:p>
    <w:p w14:paraId="4D42737E" w14:textId="7026FC88" w:rsidR="009D4436" w:rsidRDefault="00D749D7" w:rsidP="00D749D7">
      <w:pPr>
        <w:pStyle w:val="ListParagraph"/>
        <w:numPr>
          <w:ilvl w:val="0"/>
          <w:numId w:val="3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Phase I – Solid Waste Facilities Inventory and Infrastructure Assessment</w:t>
      </w:r>
    </w:p>
    <w:p w14:paraId="439A7F48" w14:textId="660CF90F" w:rsidR="00D749D7" w:rsidRDefault="00D749D7" w:rsidP="00D749D7">
      <w:pPr>
        <w:pStyle w:val="ListParagraph"/>
        <w:numPr>
          <w:ilvl w:val="0"/>
          <w:numId w:val="3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lastRenderedPageBreak/>
        <w:t>Phase II – Short-Term (1 – 5 yrs.) Disposal Solutions and Waste Diversion Continuous Improvement</w:t>
      </w:r>
    </w:p>
    <w:p w14:paraId="2D450565" w14:textId="3699BBC2" w:rsidR="00D749D7" w:rsidRDefault="00D749D7" w:rsidP="00D749D7">
      <w:pPr>
        <w:pStyle w:val="ListParagraph"/>
        <w:numPr>
          <w:ilvl w:val="0"/>
          <w:numId w:val="3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Phase III – Long-Term Strategies (10+ yrs.)</w:t>
      </w:r>
    </w:p>
    <w:p w14:paraId="3B635EDB" w14:textId="77777777" w:rsidR="00D42186" w:rsidRPr="00496DA6" w:rsidRDefault="00D42186" w:rsidP="00D42186">
      <w:pPr>
        <w:pStyle w:val="ListParagraph"/>
        <w:ind w:left="1440"/>
        <w:rPr>
          <w:rFonts w:ascii="Georgia" w:eastAsia="Times New Roman" w:hAnsi="Georgia"/>
          <w:sz w:val="24"/>
          <w:szCs w:val="24"/>
        </w:rPr>
      </w:pPr>
    </w:p>
    <w:p w14:paraId="0D8353A0" w14:textId="13220DA2" w:rsidR="00496DA6" w:rsidRDefault="00EB5ED1" w:rsidP="00496DA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6DA6">
        <w:rPr>
          <w:rFonts w:ascii="Georgia" w:hAnsi="Georgia"/>
          <w:sz w:val="24"/>
          <w:szCs w:val="24"/>
        </w:rPr>
        <w:t>Discussion</w:t>
      </w:r>
      <w:r w:rsidR="001B12A4">
        <w:rPr>
          <w:rFonts w:ascii="Georgia" w:hAnsi="Georgia"/>
          <w:sz w:val="24"/>
          <w:szCs w:val="24"/>
        </w:rPr>
        <w:t>/Q&amp;A</w:t>
      </w:r>
      <w:r w:rsidR="00E24B41" w:rsidRPr="00496DA6">
        <w:rPr>
          <w:rFonts w:ascii="Georgia" w:hAnsi="Georgia"/>
          <w:sz w:val="24"/>
          <w:szCs w:val="24"/>
        </w:rPr>
        <w:t xml:space="preserve"> </w:t>
      </w:r>
    </w:p>
    <w:p w14:paraId="43AD32DB" w14:textId="77777777" w:rsidR="00496DA6" w:rsidRPr="00496DA6" w:rsidRDefault="00496DA6" w:rsidP="00496DA6">
      <w:pPr>
        <w:pStyle w:val="ListParagraph"/>
        <w:spacing w:after="0" w:line="240" w:lineRule="auto"/>
        <w:contextualSpacing w:val="0"/>
        <w:rPr>
          <w:rFonts w:ascii="Georgia" w:eastAsia="Times New Roman" w:hAnsi="Georgia"/>
          <w:sz w:val="24"/>
          <w:szCs w:val="24"/>
        </w:rPr>
      </w:pPr>
    </w:p>
    <w:p w14:paraId="64C6A227" w14:textId="32C99DD5" w:rsidR="00E24B41" w:rsidRDefault="00E24B41" w:rsidP="001B12A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6DA6">
        <w:rPr>
          <w:rFonts w:ascii="Georgia" w:hAnsi="Georgia"/>
          <w:sz w:val="24"/>
          <w:szCs w:val="24"/>
        </w:rPr>
        <w:t>Next Steps</w:t>
      </w:r>
    </w:p>
    <w:p w14:paraId="60DF0EF8" w14:textId="77777777" w:rsidR="00D42186" w:rsidRPr="001B12A4" w:rsidRDefault="00D42186" w:rsidP="00D42186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1AAAF1DD" w14:textId="387D165B" w:rsidR="00142E9F" w:rsidRDefault="00E24B41" w:rsidP="00496DA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6DA6">
        <w:rPr>
          <w:rFonts w:ascii="Georgia" w:hAnsi="Georgia"/>
          <w:sz w:val="24"/>
          <w:szCs w:val="24"/>
        </w:rPr>
        <w:t>Adjournment</w:t>
      </w:r>
      <w:r w:rsidR="0064452B">
        <w:rPr>
          <w:rFonts w:ascii="Georgia" w:hAnsi="Georgia"/>
          <w:sz w:val="24"/>
          <w:szCs w:val="24"/>
        </w:rPr>
        <w:t xml:space="preserve"> </w:t>
      </w:r>
    </w:p>
    <w:p w14:paraId="6FF46349" w14:textId="77777777" w:rsidR="00496DA6" w:rsidRPr="00496DA6" w:rsidRDefault="00496DA6" w:rsidP="00496DA6">
      <w:pPr>
        <w:pStyle w:val="ListParagraph"/>
        <w:rPr>
          <w:rFonts w:ascii="Georgia" w:hAnsi="Georgia"/>
          <w:sz w:val="24"/>
          <w:szCs w:val="24"/>
        </w:rPr>
      </w:pPr>
    </w:p>
    <w:p w14:paraId="679C3D9B" w14:textId="77777777" w:rsidR="00496DA6" w:rsidRPr="00496DA6" w:rsidRDefault="00496DA6" w:rsidP="00496DA6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1B795B16" w14:textId="77777777" w:rsidR="00142E9F" w:rsidRDefault="00142E9F" w:rsidP="00142E9F">
      <w:pPr>
        <w:pStyle w:val="paragraph"/>
        <w:spacing w:before="0" w:beforeAutospacing="0" w:after="0" w:afterAutospacing="0"/>
        <w:ind w:left="1530" w:right="15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6"/>
          <w:szCs w:val="16"/>
        </w:rPr>
        <w:t>CRCOG DOES NOT DISCRIMINATE ON THE BASIS OF DISABILITY OR LANGUAGE.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19A80DA5" w14:textId="77777777" w:rsidR="00142E9F" w:rsidRDefault="00142E9F" w:rsidP="00142E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9"/>
          <w:szCs w:val="19"/>
        </w:rPr>
        <w:t> </w:t>
      </w:r>
    </w:p>
    <w:p w14:paraId="5F2044B0" w14:textId="77777777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>Individuals may request auxiliary aids and/or language assistance by contacting (860) 522-2217 x4293 as soon as possible.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0A63D1B8" w14:textId="22DD9802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 xml:space="preserve">Un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interprete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estar</w:t>
      </w:r>
      <w:r>
        <w:rPr>
          <w:rStyle w:val="normaltextrun"/>
          <w:rFonts w:ascii="Segoe UI" w:hAnsi="Segoe UI" w:cs="Segoe UI"/>
          <w:sz w:val="16"/>
          <w:szCs w:val="16"/>
        </w:rPr>
        <w:t>á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disponible para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esta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reuni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si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usted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lo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solicita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al 860-522-2217, x4293, lo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m</w:t>
      </w:r>
      <w:r>
        <w:rPr>
          <w:rStyle w:val="normaltextrun"/>
          <w:rFonts w:ascii="Segoe UI" w:hAnsi="Segoe UI" w:cs="Segoe UI"/>
          <w:sz w:val="16"/>
          <w:szCs w:val="16"/>
        </w:rPr>
        <w:t>á</w:t>
      </w:r>
      <w:r>
        <w:rPr>
          <w:rStyle w:val="normaltextrun"/>
          <w:rFonts w:ascii="Verdana" w:hAnsi="Verdana" w:cs="Segoe UI"/>
          <w:sz w:val="16"/>
          <w:szCs w:val="16"/>
        </w:rPr>
        <w:t>s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pronto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posible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. Jeśli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potrzebujesz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t</w:t>
      </w:r>
      <w:r>
        <w:rPr>
          <w:rStyle w:val="normaltextrun"/>
          <w:rFonts w:ascii="Segoe UI" w:hAnsi="Segoe UI" w:cs="Segoe UI"/>
          <w:sz w:val="16"/>
          <w:szCs w:val="16"/>
        </w:rPr>
        <w:t>ł</w:t>
      </w:r>
      <w:r>
        <w:rPr>
          <w:rStyle w:val="normaltextrun"/>
          <w:rFonts w:ascii="Verdana" w:hAnsi="Verdana" w:cs="Segoe UI"/>
          <w:sz w:val="16"/>
          <w:szCs w:val="16"/>
        </w:rPr>
        <w:t>umacza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na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j</w:t>
      </w:r>
      <w:r>
        <w:rPr>
          <w:rStyle w:val="normaltextrun"/>
          <w:rFonts w:ascii="Segoe UI" w:hAnsi="Segoe UI" w:cs="Segoe UI"/>
          <w:sz w:val="16"/>
          <w:szCs w:val="16"/>
        </w:rPr>
        <w:t>ęz</w:t>
      </w:r>
      <w:r>
        <w:rPr>
          <w:rStyle w:val="normaltextrun"/>
          <w:rFonts w:ascii="Verdana" w:hAnsi="Verdana" w:cs="Segoe UI"/>
          <w:sz w:val="16"/>
          <w:szCs w:val="16"/>
        </w:rPr>
        <w:t>yk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polski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,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zadzwo</w:t>
      </w:r>
      <w:r>
        <w:rPr>
          <w:rStyle w:val="normaltextrun"/>
          <w:rFonts w:ascii="Segoe UI" w:hAnsi="Segoe UI" w:cs="Segoe UI"/>
          <w:sz w:val="16"/>
          <w:szCs w:val="16"/>
        </w:rPr>
        <w:t>ń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(860) 522-2217, x4293 jak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najszybciej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>.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39BF7A00" w14:textId="42858093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Verdana" w:hAnsi="Verdana" w:cs="Segoe UI"/>
          <w:sz w:val="16"/>
          <w:szCs w:val="16"/>
        </w:rPr>
        <w:t>Esta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es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una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reuni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virtual. Para mayor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información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sobre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la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conexi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,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por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favor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contactar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a Karen Stewartson al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correo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electr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nico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: </w:t>
      </w:r>
      <w:hyperlink r:id="rId10" w:tgtFrame="_blank" w:history="1">
        <w:r>
          <w:rPr>
            <w:rStyle w:val="normaltextrun"/>
            <w:rFonts w:ascii="Verdana" w:hAnsi="Verdana" w:cs="Segoe UI"/>
            <w:color w:val="0000FF"/>
            <w:sz w:val="16"/>
            <w:szCs w:val="16"/>
            <w:u w:val="single"/>
          </w:rPr>
          <w:t>kstewartson@crcog.org</w:t>
        </w:r>
      </w:hyperlink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674C157C" w14:textId="6D59E620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 xml:space="preserve">To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b</w:t>
      </w:r>
      <w:r>
        <w:rPr>
          <w:rStyle w:val="normaltextrun"/>
          <w:rFonts w:ascii="Segoe UI" w:hAnsi="Segoe UI" w:cs="Segoe UI"/>
          <w:sz w:val="16"/>
          <w:szCs w:val="16"/>
        </w:rPr>
        <w:t>ę</w:t>
      </w:r>
      <w:r>
        <w:rPr>
          <w:rStyle w:val="normaltextrun"/>
          <w:rFonts w:ascii="Verdana" w:hAnsi="Verdana" w:cs="Segoe UI"/>
          <w:sz w:val="16"/>
          <w:szCs w:val="16"/>
        </w:rPr>
        <w:t>dzie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zebranie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zdalne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. O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informacji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o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odpowiednim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linku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internetowym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poprosimy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kontaktować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Karen</w:t>
      </w:r>
      <w:r>
        <w:rPr>
          <w:rStyle w:val="eop"/>
          <w:rFonts w:ascii="Verdana" w:hAnsi="Verdana" w:cs="Segoe UI"/>
          <w:sz w:val="16"/>
          <w:szCs w:val="16"/>
        </w:rPr>
        <w:t> </w:t>
      </w:r>
      <w:r>
        <w:rPr>
          <w:rStyle w:val="normaltextrun"/>
          <w:rFonts w:ascii="Verdana" w:hAnsi="Verdana" w:cs="Segoe UI"/>
          <w:sz w:val="16"/>
          <w:szCs w:val="16"/>
        </w:rPr>
        <w:t xml:space="preserve">Stewartson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na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adres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e-mail </w:t>
      </w:r>
      <w:hyperlink r:id="rId11" w:tgtFrame="_blank" w:history="1">
        <w:r>
          <w:rPr>
            <w:rStyle w:val="normaltextrun"/>
            <w:rFonts w:ascii="Verdana" w:hAnsi="Verdana" w:cs="Segoe UI"/>
            <w:color w:val="0000FF"/>
            <w:sz w:val="16"/>
            <w:szCs w:val="16"/>
            <w:u w:val="single"/>
          </w:rPr>
          <w:t xml:space="preserve">kstewartson@crcog.org </w:t>
        </w:r>
        <w:proofErr w:type="spellStart"/>
        <w:r>
          <w:rPr>
            <w:rStyle w:val="normaltextrun"/>
            <w:rFonts w:ascii="Verdana" w:hAnsi="Verdana" w:cs="Segoe UI"/>
            <w:color w:val="0000FF"/>
            <w:sz w:val="16"/>
            <w:szCs w:val="16"/>
            <w:u w:val="single"/>
          </w:rPr>
          <w:t>l</w:t>
        </w:r>
      </w:hyperlink>
      <w:r>
        <w:rPr>
          <w:rStyle w:val="normaltextrun"/>
          <w:rFonts w:ascii="Verdana" w:hAnsi="Verdana" w:cs="Segoe UI"/>
          <w:color w:val="000000"/>
          <w:sz w:val="16"/>
          <w:szCs w:val="16"/>
        </w:rPr>
        <w:t>ub</w:t>
      </w:r>
      <w:proofErr w:type="spellEnd"/>
      <w:r>
        <w:rPr>
          <w:rStyle w:val="normaltextrun"/>
          <w:rFonts w:ascii="Verdana" w:hAnsi="Verdana" w:cs="Segoe UI"/>
          <w:color w:val="000000"/>
          <w:sz w:val="16"/>
          <w:szCs w:val="16"/>
        </w:rPr>
        <w:t xml:space="preserve"> pod </w:t>
      </w:r>
      <w:proofErr w:type="spellStart"/>
      <w:r>
        <w:rPr>
          <w:rStyle w:val="normaltextrun"/>
          <w:rFonts w:ascii="Verdana" w:hAnsi="Verdana" w:cs="Segoe UI"/>
          <w:color w:val="000000"/>
          <w:sz w:val="16"/>
          <w:szCs w:val="16"/>
        </w:rPr>
        <w:t>numerem</w:t>
      </w:r>
      <w:proofErr w:type="spellEnd"/>
      <w:r>
        <w:rPr>
          <w:rStyle w:val="normaltextrun"/>
          <w:rFonts w:ascii="Verdana" w:hAnsi="Verdana" w:cs="Segoe UI"/>
          <w:color w:val="000000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color w:val="000000"/>
          <w:sz w:val="16"/>
          <w:szCs w:val="16"/>
        </w:rPr>
        <w:t>telefonu</w:t>
      </w:r>
      <w:proofErr w:type="spellEnd"/>
      <w:r>
        <w:rPr>
          <w:rStyle w:val="normaltextrun"/>
          <w:rFonts w:ascii="Verdana" w:hAnsi="Verdana" w:cs="Segoe UI"/>
          <w:color w:val="000000"/>
          <w:sz w:val="16"/>
          <w:szCs w:val="16"/>
        </w:rPr>
        <w:t xml:space="preserve"> 860-724-4293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14:paraId="6CE135F2" w14:textId="77777777" w:rsidR="00142E9F" w:rsidRDefault="00142E9F" w:rsidP="00AD4901">
      <w:pPr>
        <w:pStyle w:val="paragraph"/>
        <w:spacing w:before="0" w:beforeAutospacing="0" w:after="0" w:afterAutospacing="0"/>
        <w:ind w:left="-720" w:right="-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3B74CAF4" w14:textId="77777777" w:rsidR="00142E9F" w:rsidRDefault="00142E9F" w:rsidP="00A91570">
      <w:pPr>
        <w:ind w:left="-720"/>
        <w:rPr>
          <w:rFonts w:ascii="Georgia" w:hAnsi="Georgia"/>
        </w:rPr>
      </w:pPr>
    </w:p>
    <w:p w14:paraId="7DFF18E4" w14:textId="512EB7C7" w:rsidR="00A91570" w:rsidRPr="00A91570" w:rsidRDefault="00A91570" w:rsidP="00A662AC">
      <w:pPr>
        <w:rPr>
          <w:rFonts w:ascii="Georgia" w:hAnsi="Georgia"/>
        </w:rPr>
      </w:pPr>
    </w:p>
    <w:sectPr w:rsidR="00A91570" w:rsidRPr="00A91570" w:rsidSect="0021582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7069" w14:textId="77777777" w:rsidR="00183664" w:rsidRDefault="00183664" w:rsidP="0021582E">
      <w:pPr>
        <w:spacing w:after="0" w:line="240" w:lineRule="auto"/>
      </w:pPr>
      <w:r>
        <w:separator/>
      </w:r>
    </w:p>
  </w:endnote>
  <w:endnote w:type="continuationSeparator" w:id="0">
    <w:p w14:paraId="01EF96B4" w14:textId="77777777" w:rsidR="00183664" w:rsidRDefault="00183664" w:rsidP="0021582E">
      <w:pPr>
        <w:spacing w:after="0" w:line="240" w:lineRule="auto"/>
      </w:pPr>
      <w:r>
        <w:continuationSeparator/>
      </w:r>
    </w:p>
  </w:endnote>
  <w:endnote w:type="continuationNotice" w:id="1">
    <w:p w14:paraId="2D8A11DC" w14:textId="77777777" w:rsidR="00183664" w:rsidRDefault="00183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F58F" w14:textId="77777777" w:rsidR="0021582E" w:rsidRDefault="0021582E">
    <w:pPr>
      <w:pStyle w:val="Footer"/>
    </w:pPr>
    <w:r w:rsidRPr="007C0190"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60D9F176" wp14:editId="24112BBD">
          <wp:simplePos x="0" y="0"/>
          <wp:positionH relativeFrom="page">
            <wp:align>left</wp:align>
          </wp:positionH>
          <wp:positionV relativeFrom="paragraph">
            <wp:posOffset>59055</wp:posOffset>
          </wp:positionV>
          <wp:extent cx="8227695" cy="525145"/>
          <wp:effectExtent l="0" t="0" r="190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74C8" w14:textId="77777777" w:rsidR="0021582E" w:rsidRDefault="0021582E">
    <w:pPr>
      <w:pStyle w:val="Footer"/>
    </w:pPr>
    <w:r w:rsidRPr="007C0190"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2894D011" wp14:editId="6FFEE454">
          <wp:simplePos x="0" y="0"/>
          <wp:positionH relativeFrom="page">
            <wp:align>left</wp:align>
          </wp:positionH>
          <wp:positionV relativeFrom="paragraph">
            <wp:posOffset>18415</wp:posOffset>
          </wp:positionV>
          <wp:extent cx="8227695" cy="52514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FFB71" w14:textId="77777777" w:rsidR="0021582E" w:rsidRDefault="0021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A903" w14:textId="77777777" w:rsidR="00183664" w:rsidRDefault="00183664" w:rsidP="0021582E">
      <w:pPr>
        <w:spacing w:after="0" w:line="240" w:lineRule="auto"/>
      </w:pPr>
      <w:r>
        <w:separator/>
      </w:r>
    </w:p>
  </w:footnote>
  <w:footnote w:type="continuationSeparator" w:id="0">
    <w:p w14:paraId="141583B4" w14:textId="77777777" w:rsidR="00183664" w:rsidRDefault="00183664" w:rsidP="0021582E">
      <w:pPr>
        <w:spacing w:after="0" w:line="240" w:lineRule="auto"/>
      </w:pPr>
      <w:r>
        <w:continuationSeparator/>
      </w:r>
    </w:p>
  </w:footnote>
  <w:footnote w:type="continuationNotice" w:id="1">
    <w:p w14:paraId="4277CDC4" w14:textId="77777777" w:rsidR="00183664" w:rsidRDefault="001836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8161" w14:textId="77777777" w:rsidR="0021582E" w:rsidRDefault="0021582E" w:rsidP="0021582E">
    <w:pPr>
      <w:pStyle w:val="Header"/>
      <w:ind w:left="-720"/>
    </w:pPr>
  </w:p>
  <w:p w14:paraId="092F35D1" w14:textId="77777777" w:rsidR="0021582E" w:rsidRDefault="00215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697A" w14:textId="77777777" w:rsidR="0021582E" w:rsidRDefault="0021582E" w:rsidP="0021582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C7AC67" wp14:editId="242DD4D8">
          <wp:simplePos x="0" y="0"/>
          <wp:positionH relativeFrom="page">
            <wp:posOffset>3933825</wp:posOffset>
          </wp:positionH>
          <wp:positionV relativeFrom="paragraph">
            <wp:posOffset>-161925</wp:posOffset>
          </wp:positionV>
          <wp:extent cx="3822065" cy="742950"/>
          <wp:effectExtent l="0" t="0" r="6985" b="0"/>
          <wp:wrapNone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06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24"/>
        <w:szCs w:val="24"/>
      </w:rPr>
      <w:drawing>
        <wp:inline distT="0" distB="0" distL="0" distR="0" wp14:anchorId="0D4B2BC1" wp14:editId="17DA30F4">
          <wp:extent cx="3612941" cy="495235"/>
          <wp:effectExtent l="0" t="0" r="0" b="635"/>
          <wp:docPr id="2" name="Picture 2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017" cy="502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ACC"/>
    <w:multiLevelType w:val="hybridMultilevel"/>
    <w:tmpl w:val="DF485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E64D3"/>
    <w:multiLevelType w:val="hybridMultilevel"/>
    <w:tmpl w:val="4CACDA4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00A5CB0"/>
    <w:multiLevelType w:val="hybridMultilevel"/>
    <w:tmpl w:val="B156D200"/>
    <w:lvl w:ilvl="0" w:tplc="F98276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48376">
    <w:abstractNumId w:val="1"/>
  </w:num>
  <w:num w:numId="2" w16cid:durableId="1070151828">
    <w:abstractNumId w:val="2"/>
  </w:num>
  <w:num w:numId="3" w16cid:durableId="106221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B6"/>
    <w:rsid w:val="000066E5"/>
    <w:rsid w:val="0005306E"/>
    <w:rsid w:val="000A07F2"/>
    <w:rsid w:val="000A4D26"/>
    <w:rsid w:val="00142E9F"/>
    <w:rsid w:val="00183664"/>
    <w:rsid w:val="00183FAE"/>
    <w:rsid w:val="00191322"/>
    <w:rsid w:val="00193B78"/>
    <w:rsid w:val="001B0D69"/>
    <w:rsid w:val="001B12A4"/>
    <w:rsid w:val="001D5450"/>
    <w:rsid w:val="001D59FA"/>
    <w:rsid w:val="001D5B55"/>
    <w:rsid w:val="0021582E"/>
    <w:rsid w:val="00217EED"/>
    <w:rsid w:val="00242F66"/>
    <w:rsid w:val="00253CA4"/>
    <w:rsid w:val="002667A4"/>
    <w:rsid w:val="002F518A"/>
    <w:rsid w:val="00307893"/>
    <w:rsid w:val="00401537"/>
    <w:rsid w:val="00496DA6"/>
    <w:rsid w:val="004A41D9"/>
    <w:rsid w:val="004C27D4"/>
    <w:rsid w:val="004D2B18"/>
    <w:rsid w:val="005444FB"/>
    <w:rsid w:val="005642D9"/>
    <w:rsid w:val="005D69C6"/>
    <w:rsid w:val="00605451"/>
    <w:rsid w:val="0064452B"/>
    <w:rsid w:val="00682967"/>
    <w:rsid w:val="006851B2"/>
    <w:rsid w:val="00693B37"/>
    <w:rsid w:val="0069746A"/>
    <w:rsid w:val="006D540F"/>
    <w:rsid w:val="006D6866"/>
    <w:rsid w:val="00714B9C"/>
    <w:rsid w:val="00731302"/>
    <w:rsid w:val="007323F6"/>
    <w:rsid w:val="00737F1C"/>
    <w:rsid w:val="007417F6"/>
    <w:rsid w:val="007615CF"/>
    <w:rsid w:val="00780D38"/>
    <w:rsid w:val="0078162A"/>
    <w:rsid w:val="00792262"/>
    <w:rsid w:val="007C0190"/>
    <w:rsid w:val="00840E9D"/>
    <w:rsid w:val="008D0293"/>
    <w:rsid w:val="008D12CC"/>
    <w:rsid w:val="008D24FC"/>
    <w:rsid w:val="00900DD9"/>
    <w:rsid w:val="00900E3A"/>
    <w:rsid w:val="009509B6"/>
    <w:rsid w:val="00985E99"/>
    <w:rsid w:val="00996E35"/>
    <w:rsid w:val="009A2FB0"/>
    <w:rsid w:val="009D4436"/>
    <w:rsid w:val="00A25BEB"/>
    <w:rsid w:val="00A46E39"/>
    <w:rsid w:val="00A662AC"/>
    <w:rsid w:val="00A91570"/>
    <w:rsid w:val="00AD4901"/>
    <w:rsid w:val="00AD78A4"/>
    <w:rsid w:val="00B552E4"/>
    <w:rsid w:val="00B60875"/>
    <w:rsid w:val="00B635A7"/>
    <w:rsid w:val="00B85E2D"/>
    <w:rsid w:val="00B860BF"/>
    <w:rsid w:val="00CC6D1B"/>
    <w:rsid w:val="00D22A89"/>
    <w:rsid w:val="00D42186"/>
    <w:rsid w:val="00D567C4"/>
    <w:rsid w:val="00D60964"/>
    <w:rsid w:val="00D749D7"/>
    <w:rsid w:val="00DC001D"/>
    <w:rsid w:val="00DD583B"/>
    <w:rsid w:val="00DD5F83"/>
    <w:rsid w:val="00E24B41"/>
    <w:rsid w:val="00E32895"/>
    <w:rsid w:val="00EB372B"/>
    <w:rsid w:val="00EB5ED1"/>
    <w:rsid w:val="00EE1843"/>
    <w:rsid w:val="00F85A08"/>
    <w:rsid w:val="00FE1B10"/>
    <w:rsid w:val="00FE7BAA"/>
    <w:rsid w:val="1C4AFC18"/>
    <w:rsid w:val="256D35BF"/>
    <w:rsid w:val="27090620"/>
    <w:rsid w:val="35C1C920"/>
    <w:rsid w:val="3BA42D62"/>
    <w:rsid w:val="69B3E017"/>
    <w:rsid w:val="6ABA8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70BF7"/>
  <w15:chartTrackingRefBased/>
  <w15:docId w15:val="{DFDA956F-A24F-49F7-A7E2-6C85D20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2E"/>
  </w:style>
  <w:style w:type="paragraph" w:styleId="Footer">
    <w:name w:val="footer"/>
    <w:basedOn w:val="Normal"/>
    <w:link w:val="FooterChar"/>
    <w:uiPriority w:val="99"/>
    <w:unhideWhenUsed/>
    <w:rsid w:val="0021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09B6"/>
  </w:style>
  <w:style w:type="character" w:customStyle="1" w:styleId="DateChar">
    <w:name w:val="Date Char"/>
    <w:basedOn w:val="DefaultParagraphFont"/>
    <w:link w:val="Date"/>
    <w:uiPriority w:val="99"/>
    <w:semiHidden/>
    <w:rsid w:val="009509B6"/>
  </w:style>
  <w:style w:type="character" w:styleId="Hyperlink">
    <w:name w:val="Hyperlink"/>
    <w:basedOn w:val="DefaultParagraphFont"/>
    <w:uiPriority w:val="99"/>
    <w:unhideWhenUsed/>
    <w:rsid w:val="00FE1B10"/>
    <w:rPr>
      <w:color w:val="002B7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B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1B10"/>
    <w:pPr>
      <w:ind w:left="720"/>
      <w:contextualSpacing/>
    </w:pPr>
  </w:style>
  <w:style w:type="paragraph" w:customStyle="1" w:styleId="paragraph">
    <w:name w:val="paragraph"/>
    <w:basedOn w:val="Normal"/>
    <w:rsid w:val="0014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142E9F"/>
  </w:style>
  <w:style w:type="character" w:customStyle="1" w:styleId="eop">
    <w:name w:val="eop"/>
    <w:basedOn w:val="DefaultParagraphFont"/>
    <w:rsid w:val="0014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stewartson@crcog.org%20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stewartson@crco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CRCOG%20Letterhead%202021.dotx" TargetMode="External"/></Relationships>
</file>

<file path=word/theme/theme1.xml><?xml version="1.0" encoding="utf-8"?>
<a:theme xmlns:a="http://schemas.openxmlformats.org/drawingml/2006/main" name="Office Theme">
  <a:themeElements>
    <a:clrScheme name="CRCOG">
      <a:dk1>
        <a:sysClr val="windowText" lastClr="000000"/>
      </a:dk1>
      <a:lt1>
        <a:srgbClr val="AEABAB"/>
      </a:lt1>
      <a:dk2>
        <a:srgbClr val="3A3838"/>
      </a:dk2>
      <a:lt2>
        <a:srgbClr val="FFFFFF"/>
      </a:lt2>
      <a:accent1>
        <a:srgbClr val="002B7C"/>
      </a:accent1>
      <a:accent2>
        <a:srgbClr val="3A3838"/>
      </a:accent2>
      <a:accent3>
        <a:srgbClr val="1F666E"/>
      </a:accent3>
      <a:accent4>
        <a:srgbClr val="EDB200"/>
      </a:accent4>
      <a:accent5>
        <a:srgbClr val="D96D21"/>
      </a:accent5>
      <a:accent6>
        <a:srgbClr val="91B1ED"/>
      </a:accent6>
      <a:hlink>
        <a:srgbClr val="002B7C"/>
      </a:hlink>
      <a:folHlink>
        <a:srgbClr val="1F666E"/>
      </a:folHlink>
    </a:clrScheme>
    <a:fontScheme name="CRCOG Georgia PRo">
      <a:majorFont>
        <a:latin typeface="Georgia Pro"/>
        <a:ea typeface=""/>
        <a:cs typeface=""/>
      </a:majorFont>
      <a:minorFont>
        <a:latin typeface="Georgi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0a9d06-6ab5-4725-a265-8116ce6ae0bb">
      <Terms xmlns="http://schemas.microsoft.com/office/infopath/2007/PartnerControls"/>
    </lcf76f155ced4ddcb4097134ff3c332f>
    <TaxCatchAll xmlns="06bf993f-5771-4210-a1e5-00f69c4679fe" xsi:nil="true"/>
    <SharedWithUsers xmlns="06bf993f-5771-4210-a1e5-00f69c4679fe">
      <UserInfo>
        <DisplayName>Kimberly Bona</DisplayName>
        <AccountId>25</AccountId>
        <AccountType/>
      </UserInfo>
      <UserInfo>
        <DisplayName>Robyn Nichols</DisplayName>
        <AccountId>577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5" ma:contentTypeDescription="Create a new document." ma:contentTypeScope="" ma:versionID="3d68349551e3910ad5172aa65410099c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bc5d2a0a1276966c25587b06c3c61a48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95471-E753-40CE-8D57-9B8F19BC0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9AA50-F505-4F3C-BAE5-FCB0706CFA8B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06bf993f-5771-4210-a1e5-00f69c4679fe"/>
    <ds:schemaRef ds:uri="780a9d06-6ab5-4725-a265-8116ce6ae0b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2A2A7C5-0ED5-4CCA-A576-4BDDE7491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2021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</dc:creator>
  <cp:keywords/>
  <dc:description/>
  <cp:lastModifiedBy>Robyn Nichols</cp:lastModifiedBy>
  <cp:revision>2</cp:revision>
  <cp:lastPrinted>2023-03-09T19:32:00Z</cp:lastPrinted>
  <dcterms:created xsi:type="dcterms:W3CDTF">2023-04-26T14:00:00Z</dcterms:created>
  <dcterms:modified xsi:type="dcterms:W3CDTF">2023-04-26T14:00:00Z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  <property fmtid="{D5CDD505-2E9C-101B-9397-08002B2CF9AE}" pid="3" name="MediaServiceImageTags">
    <vt:lpwstr/>
  </property>
</Properties>
</file>